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5D" w:rsidRPr="0013456A" w:rsidRDefault="008E375D" w:rsidP="0090374D">
      <w:pPr>
        <w:jc w:val="center"/>
        <w:rPr>
          <w:b/>
          <w:bCs/>
        </w:rPr>
      </w:pPr>
    </w:p>
    <w:p w:rsidR="008E375D" w:rsidRPr="0013456A" w:rsidRDefault="008E375D" w:rsidP="008E375D">
      <w:pPr>
        <w:jc w:val="center"/>
        <w:rPr>
          <w:b/>
        </w:rPr>
      </w:pPr>
      <w:bookmarkStart w:id="0" w:name="_GoBack"/>
      <w:bookmarkEnd w:id="0"/>
      <w:r w:rsidRPr="0013456A">
        <w:rPr>
          <w:b/>
        </w:rPr>
        <w:t>Администрация Осецкого сельского поселения</w:t>
      </w:r>
    </w:p>
    <w:p w:rsidR="008E375D" w:rsidRPr="0013456A" w:rsidRDefault="008E375D" w:rsidP="008E375D">
      <w:pPr>
        <w:jc w:val="center"/>
        <w:rPr>
          <w:b/>
        </w:rPr>
      </w:pPr>
      <w:r w:rsidRPr="0013456A">
        <w:rPr>
          <w:b/>
        </w:rPr>
        <w:t>Ярославской области</w:t>
      </w:r>
    </w:p>
    <w:p w:rsidR="008E375D" w:rsidRPr="0013456A" w:rsidRDefault="008E375D" w:rsidP="008E375D">
      <w:pPr>
        <w:jc w:val="both"/>
        <w:rPr>
          <w:b/>
        </w:rPr>
      </w:pPr>
    </w:p>
    <w:p w:rsidR="008E375D" w:rsidRPr="0013456A" w:rsidRDefault="008E375D" w:rsidP="008E375D">
      <w:pPr>
        <w:jc w:val="center"/>
        <w:rPr>
          <w:b/>
        </w:rPr>
      </w:pPr>
      <w:r w:rsidRPr="0013456A">
        <w:rPr>
          <w:b/>
        </w:rPr>
        <w:t>Постановление</w:t>
      </w:r>
    </w:p>
    <w:p w:rsidR="008E375D" w:rsidRPr="0013456A" w:rsidRDefault="008E375D" w:rsidP="008E375D">
      <w:pPr>
        <w:jc w:val="both"/>
        <w:rPr>
          <w:b/>
        </w:rPr>
      </w:pPr>
      <w:r w:rsidRPr="0013456A">
        <w:rPr>
          <w:b/>
        </w:rPr>
        <w:t xml:space="preserve">                                                                                                                               </w:t>
      </w:r>
    </w:p>
    <w:p w:rsidR="008E375D" w:rsidRPr="0013456A" w:rsidRDefault="004342F6" w:rsidP="008E375D">
      <w:pPr>
        <w:tabs>
          <w:tab w:val="left" w:pos="6465"/>
        </w:tabs>
        <w:rPr>
          <w:b/>
        </w:rPr>
      </w:pPr>
      <w:r w:rsidRPr="0013456A">
        <w:rPr>
          <w:b/>
        </w:rPr>
        <w:t>__________  2015</w:t>
      </w:r>
      <w:r w:rsidR="008E375D" w:rsidRPr="0013456A">
        <w:rPr>
          <w:b/>
        </w:rPr>
        <w:t xml:space="preserve"> года                            </w:t>
      </w:r>
      <w:r w:rsidRPr="0013456A">
        <w:rPr>
          <w:b/>
        </w:rPr>
        <w:t xml:space="preserve">      № </w:t>
      </w:r>
      <w:r w:rsidR="008E375D" w:rsidRPr="0013456A">
        <w:rPr>
          <w:b/>
        </w:rPr>
        <w:tab/>
        <w:t xml:space="preserve">               </w:t>
      </w:r>
      <w:r w:rsidR="00DA2151">
        <w:rPr>
          <w:b/>
        </w:rPr>
        <w:t>ПРОЕКТ</w:t>
      </w:r>
      <w:r w:rsidR="008E375D" w:rsidRPr="0013456A">
        <w:rPr>
          <w:b/>
        </w:rPr>
        <w:t xml:space="preserve">          </w:t>
      </w:r>
    </w:p>
    <w:p w:rsidR="008E375D" w:rsidRPr="0013456A" w:rsidRDefault="008E375D" w:rsidP="008E375D">
      <w:pPr>
        <w:shd w:val="clear" w:color="auto" w:fill="FFFFFF"/>
        <w:spacing w:line="288" w:lineRule="atLeast"/>
        <w:rPr>
          <w:b/>
          <w:color w:val="333333"/>
        </w:rPr>
      </w:pPr>
      <w:r w:rsidRPr="0013456A">
        <w:rPr>
          <w:b/>
          <w:color w:val="333333"/>
        </w:rPr>
        <w:t>д.Рузбугино</w:t>
      </w: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8E375D">
      <w:pPr>
        <w:jc w:val="both"/>
      </w:pPr>
      <w:r w:rsidRPr="0013456A">
        <w:t xml:space="preserve">Об утверждении </w:t>
      </w:r>
      <w:proofErr w:type="gramStart"/>
      <w:r w:rsidRPr="0013456A">
        <w:t>муниципальной</w:t>
      </w:r>
      <w:proofErr w:type="gramEnd"/>
    </w:p>
    <w:p w:rsidR="004342F6" w:rsidRPr="0013456A" w:rsidRDefault="008E375D" w:rsidP="008E375D">
      <w:pPr>
        <w:pStyle w:val="ConsNormal"/>
        <w:ind w:firstLine="0"/>
        <w:jc w:val="both"/>
        <w:rPr>
          <w:rFonts w:ascii="Times New Roman" w:hAnsi="Times New Roman"/>
          <w:bCs/>
          <w:sz w:val="24"/>
          <w:szCs w:val="24"/>
        </w:rPr>
      </w:pPr>
      <w:r w:rsidRPr="0013456A">
        <w:rPr>
          <w:rFonts w:ascii="Times New Roman" w:hAnsi="Times New Roman"/>
          <w:sz w:val="24"/>
          <w:szCs w:val="24"/>
        </w:rPr>
        <w:t xml:space="preserve">программы </w:t>
      </w:r>
      <w:r w:rsidR="004342F6" w:rsidRPr="0013456A">
        <w:rPr>
          <w:rFonts w:ascii="Times New Roman" w:hAnsi="Times New Roman"/>
          <w:bCs/>
          <w:sz w:val="24"/>
          <w:szCs w:val="24"/>
        </w:rPr>
        <w:t xml:space="preserve">Осецкого </w:t>
      </w:r>
      <w:proofErr w:type="gramStart"/>
      <w:r w:rsidR="004342F6" w:rsidRPr="0013456A">
        <w:rPr>
          <w:rFonts w:ascii="Times New Roman" w:hAnsi="Times New Roman"/>
          <w:bCs/>
          <w:sz w:val="24"/>
          <w:szCs w:val="24"/>
        </w:rPr>
        <w:t>сельского</w:t>
      </w:r>
      <w:proofErr w:type="gramEnd"/>
    </w:p>
    <w:p w:rsidR="008E375D" w:rsidRPr="0013456A" w:rsidRDefault="004342F6" w:rsidP="008E375D">
      <w:pPr>
        <w:pStyle w:val="ConsNormal"/>
        <w:ind w:firstLine="0"/>
        <w:jc w:val="both"/>
        <w:rPr>
          <w:rFonts w:ascii="Times New Roman" w:hAnsi="Times New Roman"/>
          <w:bCs/>
          <w:sz w:val="24"/>
          <w:szCs w:val="24"/>
        </w:rPr>
      </w:pPr>
      <w:r w:rsidRPr="0013456A">
        <w:rPr>
          <w:rFonts w:ascii="Times New Roman" w:hAnsi="Times New Roman"/>
          <w:bCs/>
          <w:sz w:val="24"/>
          <w:szCs w:val="24"/>
        </w:rPr>
        <w:t>поселения  на 2015-2017</w:t>
      </w:r>
      <w:r w:rsidR="008E375D" w:rsidRPr="0013456A">
        <w:rPr>
          <w:rFonts w:ascii="Times New Roman" w:hAnsi="Times New Roman"/>
          <w:bCs/>
          <w:sz w:val="24"/>
          <w:szCs w:val="24"/>
        </w:rPr>
        <w:t xml:space="preserve"> годы </w:t>
      </w:r>
    </w:p>
    <w:p w:rsidR="002910BF" w:rsidRPr="0013456A" w:rsidRDefault="00510A90" w:rsidP="005858EA">
      <w:pPr>
        <w:pStyle w:val="ConsNormal"/>
        <w:ind w:firstLine="0"/>
        <w:jc w:val="both"/>
        <w:rPr>
          <w:rFonts w:ascii="Times New Roman" w:hAnsi="Times New Roman"/>
          <w:bCs/>
          <w:sz w:val="24"/>
          <w:szCs w:val="24"/>
        </w:rPr>
      </w:pPr>
      <w:r w:rsidRPr="0013456A">
        <w:rPr>
          <w:rFonts w:ascii="Times New Roman" w:hAnsi="Times New Roman"/>
          <w:bCs/>
          <w:sz w:val="24"/>
          <w:szCs w:val="24"/>
        </w:rPr>
        <w:t>«</w:t>
      </w:r>
      <w:r w:rsidR="002910BF" w:rsidRPr="0013456A">
        <w:rPr>
          <w:rFonts w:ascii="Times New Roman" w:hAnsi="Times New Roman"/>
          <w:bCs/>
          <w:sz w:val="24"/>
          <w:szCs w:val="24"/>
        </w:rPr>
        <w:t xml:space="preserve">Социальная поддержка населения </w:t>
      </w:r>
    </w:p>
    <w:p w:rsidR="008E375D" w:rsidRPr="0013456A" w:rsidRDefault="002910BF" w:rsidP="005858EA">
      <w:pPr>
        <w:pStyle w:val="ConsNormal"/>
        <w:ind w:firstLine="0"/>
        <w:jc w:val="both"/>
        <w:rPr>
          <w:rFonts w:ascii="Times New Roman" w:hAnsi="Times New Roman"/>
          <w:bCs/>
          <w:sz w:val="24"/>
          <w:szCs w:val="24"/>
        </w:rPr>
      </w:pPr>
      <w:r w:rsidRPr="0013456A">
        <w:rPr>
          <w:rFonts w:ascii="Times New Roman" w:hAnsi="Times New Roman"/>
          <w:bCs/>
          <w:sz w:val="24"/>
          <w:szCs w:val="24"/>
        </w:rPr>
        <w:t xml:space="preserve"> Осецкого сельского поселения</w:t>
      </w:r>
      <w:r w:rsidR="008E375D" w:rsidRPr="0013456A">
        <w:rPr>
          <w:rFonts w:ascii="Times New Roman" w:hAnsi="Times New Roman"/>
          <w:bCs/>
          <w:sz w:val="24"/>
          <w:szCs w:val="24"/>
        </w:rPr>
        <w:t>»</w:t>
      </w:r>
    </w:p>
    <w:p w:rsidR="008E375D" w:rsidRPr="0013456A" w:rsidRDefault="008E375D" w:rsidP="008E375D">
      <w:pPr>
        <w:jc w:val="both"/>
      </w:pPr>
    </w:p>
    <w:p w:rsidR="008E375D" w:rsidRPr="0013456A" w:rsidRDefault="008E375D" w:rsidP="008E375D">
      <w:pPr>
        <w:ind w:firstLine="540"/>
        <w:jc w:val="both"/>
      </w:pPr>
      <w:r w:rsidRPr="0013456A">
        <w:t>В соответствии с Федеральным законом от 06.10.2003 года № 131-ФЗ «Об общих принципах организации местного самоуправ</w:t>
      </w:r>
      <w:r w:rsidR="00A36700" w:rsidRPr="0013456A">
        <w:t>ления в Российской Федерации»</w:t>
      </w:r>
      <w:r w:rsidR="004342F6" w:rsidRPr="0013456A">
        <w:t>, Уставом Осецкого сельского поселения Ярославской области</w:t>
      </w:r>
    </w:p>
    <w:p w:rsidR="008E375D" w:rsidRPr="0013456A" w:rsidRDefault="008E375D" w:rsidP="008E375D">
      <w:pPr>
        <w:ind w:firstLine="540"/>
        <w:jc w:val="both"/>
      </w:pPr>
    </w:p>
    <w:p w:rsidR="008E375D" w:rsidRPr="0013456A" w:rsidRDefault="008E375D" w:rsidP="008E375D">
      <w:pPr>
        <w:ind w:firstLine="540"/>
        <w:jc w:val="center"/>
      </w:pPr>
      <w:proofErr w:type="gramStart"/>
      <w:r w:rsidRPr="0013456A">
        <w:t>П</w:t>
      </w:r>
      <w:proofErr w:type="gramEnd"/>
      <w:r w:rsidRPr="0013456A">
        <w:t xml:space="preserve"> О С Т А Н О В Л Я Ю:</w:t>
      </w:r>
    </w:p>
    <w:p w:rsidR="008E375D" w:rsidRPr="0013456A" w:rsidRDefault="008E375D" w:rsidP="008E375D">
      <w:pPr>
        <w:ind w:firstLine="540"/>
        <w:jc w:val="center"/>
      </w:pPr>
    </w:p>
    <w:p w:rsidR="008E375D" w:rsidRPr="0013456A" w:rsidRDefault="008E375D" w:rsidP="008E375D">
      <w:pPr>
        <w:numPr>
          <w:ilvl w:val="0"/>
          <w:numId w:val="2"/>
        </w:numPr>
        <w:jc w:val="both"/>
      </w:pPr>
      <w:r w:rsidRPr="0013456A">
        <w:t>Утв</w:t>
      </w:r>
      <w:r w:rsidR="004342F6" w:rsidRPr="0013456A">
        <w:t>ердить муниципальную программу Осецкого сельского поселения на 2015-2017</w:t>
      </w:r>
      <w:r w:rsidR="002910BF" w:rsidRPr="0013456A">
        <w:t xml:space="preserve"> годы «Социальная поддержка населения Осецкого сельского поселения</w:t>
      </w:r>
      <w:r w:rsidRPr="0013456A">
        <w:t>» (Прилагается).</w:t>
      </w:r>
    </w:p>
    <w:p w:rsidR="00445E33" w:rsidRPr="0013456A" w:rsidRDefault="00445E33" w:rsidP="00445E33">
      <w:pPr>
        <w:pStyle w:val="ac"/>
        <w:numPr>
          <w:ilvl w:val="0"/>
          <w:numId w:val="2"/>
        </w:numPr>
        <w:jc w:val="both"/>
        <w:rPr>
          <w:color w:val="000000" w:themeColor="text1"/>
        </w:rPr>
      </w:pPr>
      <w:r w:rsidRPr="0013456A">
        <w:rPr>
          <w:color w:val="000000" w:themeColor="text1"/>
        </w:rPr>
        <w:t>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Осецкого сельского  поселения  Ярославской области.</w:t>
      </w:r>
    </w:p>
    <w:p w:rsidR="00445E33" w:rsidRPr="0013456A" w:rsidRDefault="00445E33" w:rsidP="00445E33">
      <w:pPr>
        <w:pStyle w:val="ac"/>
        <w:numPr>
          <w:ilvl w:val="0"/>
          <w:numId w:val="2"/>
        </w:numPr>
        <w:tabs>
          <w:tab w:val="left" w:pos="567"/>
        </w:tabs>
        <w:jc w:val="both"/>
        <w:rPr>
          <w:color w:val="000000" w:themeColor="text1"/>
        </w:rPr>
      </w:pPr>
      <w:proofErr w:type="gramStart"/>
      <w:r w:rsidRPr="0013456A">
        <w:rPr>
          <w:color w:val="000000" w:themeColor="text1"/>
        </w:rPr>
        <w:t>Контроль за</w:t>
      </w:r>
      <w:proofErr w:type="gramEnd"/>
      <w:r w:rsidRPr="0013456A">
        <w:rPr>
          <w:color w:val="000000" w:themeColor="text1"/>
        </w:rPr>
        <w:t xml:space="preserve"> исполнением постановления  возложить на заместителя Главы  </w:t>
      </w:r>
    </w:p>
    <w:p w:rsidR="00445E33" w:rsidRPr="0013456A" w:rsidRDefault="00445E33" w:rsidP="00445E33">
      <w:pPr>
        <w:pStyle w:val="ac"/>
        <w:tabs>
          <w:tab w:val="left" w:pos="567"/>
        </w:tabs>
        <w:ind w:left="1080"/>
        <w:jc w:val="both"/>
        <w:rPr>
          <w:color w:val="000000" w:themeColor="text1"/>
        </w:rPr>
      </w:pPr>
      <w:r w:rsidRPr="0013456A">
        <w:rPr>
          <w:color w:val="000000" w:themeColor="text1"/>
        </w:rPr>
        <w:t xml:space="preserve">     Осецкого сельского поселения Соловьеву Т.В.</w:t>
      </w:r>
    </w:p>
    <w:p w:rsidR="0013456A" w:rsidRPr="0013456A" w:rsidRDefault="0013456A" w:rsidP="0013456A">
      <w:pPr>
        <w:pStyle w:val="ac"/>
        <w:numPr>
          <w:ilvl w:val="0"/>
          <w:numId w:val="2"/>
        </w:numPr>
        <w:jc w:val="both"/>
        <w:rPr>
          <w:color w:val="000000" w:themeColor="text1"/>
        </w:rPr>
      </w:pPr>
      <w:r w:rsidRPr="0013456A">
        <w:rPr>
          <w:color w:val="000000" w:themeColor="text1"/>
        </w:rPr>
        <w:t xml:space="preserve">Настоящее постановление обнародовать на информационных стендах в д. </w:t>
      </w:r>
    </w:p>
    <w:p w:rsidR="0013456A" w:rsidRDefault="0013456A" w:rsidP="0013456A">
      <w:pPr>
        <w:jc w:val="both"/>
        <w:rPr>
          <w:color w:val="000000" w:themeColor="text1"/>
        </w:rPr>
      </w:pPr>
      <w:r>
        <w:rPr>
          <w:color w:val="000000" w:themeColor="text1"/>
        </w:rPr>
        <w:t xml:space="preserve">                       </w:t>
      </w:r>
      <w:proofErr w:type="spellStart"/>
      <w:r>
        <w:rPr>
          <w:color w:val="000000" w:themeColor="text1"/>
        </w:rPr>
        <w:t>Рузбугино</w:t>
      </w:r>
      <w:proofErr w:type="spellEnd"/>
      <w:r>
        <w:rPr>
          <w:color w:val="000000" w:themeColor="text1"/>
        </w:rPr>
        <w:t xml:space="preserve">, </w:t>
      </w:r>
      <w:proofErr w:type="spellStart"/>
      <w:r>
        <w:rPr>
          <w:color w:val="000000" w:themeColor="text1"/>
        </w:rPr>
        <w:t>с</w:t>
      </w:r>
      <w:proofErr w:type="gramStart"/>
      <w:r>
        <w:rPr>
          <w:color w:val="000000" w:themeColor="text1"/>
        </w:rPr>
        <w:t>.З</w:t>
      </w:r>
      <w:proofErr w:type="gramEnd"/>
      <w:r>
        <w:rPr>
          <w:color w:val="000000" w:themeColor="text1"/>
        </w:rPr>
        <w:t>акобякино</w:t>
      </w:r>
      <w:proofErr w:type="spellEnd"/>
      <w:r>
        <w:rPr>
          <w:color w:val="000000" w:themeColor="text1"/>
        </w:rPr>
        <w:t xml:space="preserve">, с. </w:t>
      </w:r>
      <w:proofErr w:type="spellStart"/>
      <w:r>
        <w:rPr>
          <w:color w:val="000000" w:themeColor="text1"/>
        </w:rPr>
        <w:t>Филиппово</w:t>
      </w:r>
      <w:proofErr w:type="spellEnd"/>
      <w:r>
        <w:rPr>
          <w:color w:val="000000" w:themeColor="text1"/>
        </w:rPr>
        <w:t xml:space="preserve">, </w:t>
      </w:r>
      <w:proofErr w:type="spellStart"/>
      <w:r>
        <w:rPr>
          <w:color w:val="000000" w:themeColor="text1"/>
        </w:rPr>
        <w:t>д.Раслово-Монастырское</w:t>
      </w:r>
      <w:proofErr w:type="spellEnd"/>
      <w:r>
        <w:rPr>
          <w:color w:val="000000" w:themeColor="text1"/>
        </w:rPr>
        <w:t xml:space="preserve">,   </w:t>
      </w:r>
    </w:p>
    <w:p w:rsidR="0013456A" w:rsidRDefault="0013456A" w:rsidP="0013456A">
      <w:pPr>
        <w:jc w:val="both"/>
      </w:pPr>
      <w:r>
        <w:rPr>
          <w:color w:val="000000" w:themeColor="text1"/>
        </w:rPr>
        <w:t xml:space="preserve">                       </w:t>
      </w:r>
      <w:r>
        <w:t>опубликовать в информационном бюллетене «</w:t>
      </w:r>
      <w:proofErr w:type="spellStart"/>
      <w:r>
        <w:t>Осецкий</w:t>
      </w:r>
      <w:proofErr w:type="spellEnd"/>
      <w:r>
        <w:t xml:space="preserve"> вестник» и на интернет-      </w:t>
      </w:r>
    </w:p>
    <w:p w:rsidR="0013456A" w:rsidRDefault="0013456A" w:rsidP="0013456A">
      <w:pPr>
        <w:jc w:val="both"/>
        <w:rPr>
          <w:u w:val="single"/>
        </w:rPr>
      </w:pPr>
      <w:r>
        <w:t xml:space="preserve">                       </w:t>
      </w:r>
      <w:proofErr w:type="gramStart"/>
      <w:r>
        <w:t>сайте</w:t>
      </w:r>
      <w:proofErr w:type="gramEnd"/>
      <w:r>
        <w:t xml:space="preserve"> Администрации Осецкого сельского поселения </w:t>
      </w:r>
      <w:proofErr w:type="spellStart"/>
      <w:r>
        <w:rPr>
          <w:u w:val="single"/>
          <w:lang w:val="en-US"/>
        </w:rPr>
        <w:t>oseckoe</w:t>
      </w:r>
      <w:proofErr w:type="spellEnd"/>
      <w:r>
        <w:rPr>
          <w:u w:val="single"/>
        </w:rPr>
        <w:t>-</w:t>
      </w:r>
      <w:r>
        <w:rPr>
          <w:u w:val="single"/>
          <w:lang w:val="en-US"/>
        </w:rPr>
        <w:t>sp</w:t>
      </w:r>
      <w:r>
        <w:rPr>
          <w:u w:val="single"/>
        </w:rPr>
        <w:t>.</w:t>
      </w:r>
      <w:proofErr w:type="spellStart"/>
      <w:r>
        <w:rPr>
          <w:u w:val="single"/>
          <w:lang w:val="en-US"/>
        </w:rPr>
        <w:t>ru</w:t>
      </w:r>
      <w:proofErr w:type="spellEnd"/>
      <w:r>
        <w:rPr>
          <w:u w:val="single"/>
        </w:rPr>
        <w:t>.</w:t>
      </w:r>
    </w:p>
    <w:p w:rsidR="00445E33" w:rsidRPr="0013456A" w:rsidRDefault="00445E33" w:rsidP="00445E33">
      <w:pPr>
        <w:pStyle w:val="ac"/>
        <w:numPr>
          <w:ilvl w:val="0"/>
          <w:numId w:val="2"/>
        </w:numPr>
        <w:jc w:val="both"/>
        <w:rPr>
          <w:color w:val="000000" w:themeColor="text1"/>
        </w:rPr>
      </w:pPr>
      <w:r w:rsidRPr="0013456A">
        <w:rPr>
          <w:color w:val="000000" w:themeColor="text1"/>
        </w:rPr>
        <w:t>Настоящее постановление вступает в силу с момента официального обнародования и распространяется на правоотношения, возникшие с 01.01.2015 года.</w:t>
      </w:r>
    </w:p>
    <w:p w:rsidR="00445E33" w:rsidRPr="0013456A" w:rsidRDefault="00445E33" w:rsidP="00445E33">
      <w:pPr>
        <w:pStyle w:val="ac"/>
        <w:ind w:left="1392"/>
        <w:jc w:val="both"/>
        <w:rPr>
          <w:color w:val="000000" w:themeColor="text1"/>
        </w:rPr>
      </w:pPr>
    </w:p>
    <w:p w:rsidR="008E375D" w:rsidRPr="0013456A" w:rsidRDefault="008E375D" w:rsidP="008E375D">
      <w:pPr>
        <w:ind w:left="360"/>
        <w:jc w:val="both"/>
      </w:pPr>
    </w:p>
    <w:p w:rsidR="008E375D" w:rsidRPr="0013456A" w:rsidRDefault="004342F6" w:rsidP="008E375D">
      <w:pPr>
        <w:jc w:val="both"/>
      </w:pPr>
      <w:r w:rsidRPr="0013456A">
        <w:t>Глава Осецкого сельского поселения</w:t>
      </w:r>
      <w:r w:rsidR="008E375D" w:rsidRPr="0013456A">
        <w:t xml:space="preserve">                       </w:t>
      </w:r>
      <w:r w:rsidRPr="0013456A">
        <w:t xml:space="preserve">              </w:t>
      </w:r>
      <w:r w:rsidR="006F1917" w:rsidRPr="0013456A">
        <w:t xml:space="preserve">                             </w:t>
      </w:r>
      <w:r w:rsidRPr="0013456A">
        <w:t xml:space="preserve">      В.А.Сочнев</w:t>
      </w:r>
    </w:p>
    <w:p w:rsidR="008E375D" w:rsidRPr="0013456A" w:rsidRDefault="008E375D" w:rsidP="008E375D">
      <w:pPr>
        <w:jc w:val="both"/>
      </w:pPr>
    </w:p>
    <w:p w:rsidR="008E375D" w:rsidRPr="0013456A" w:rsidRDefault="008E375D" w:rsidP="008E375D">
      <w:pPr>
        <w:jc w:val="both"/>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90374D">
      <w:pPr>
        <w:jc w:val="center"/>
        <w:rPr>
          <w:b/>
          <w:bCs/>
        </w:rPr>
      </w:pPr>
    </w:p>
    <w:p w:rsidR="008E375D" w:rsidRPr="0013456A" w:rsidRDefault="008E375D" w:rsidP="00510A90">
      <w:pPr>
        <w:rPr>
          <w:b/>
          <w:bCs/>
        </w:rPr>
      </w:pPr>
    </w:p>
    <w:p w:rsidR="008E375D" w:rsidRPr="0013456A" w:rsidRDefault="008E375D" w:rsidP="0090374D">
      <w:pPr>
        <w:jc w:val="center"/>
        <w:rPr>
          <w:b/>
          <w:bCs/>
        </w:rPr>
      </w:pPr>
    </w:p>
    <w:p w:rsidR="005858EA" w:rsidRPr="0013456A" w:rsidRDefault="005858EA" w:rsidP="0090374D">
      <w:pPr>
        <w:jc w:val="center"/>
        <w:rPr>
          <w:b/>
          <w:bCs/>
        </w:rPr>
      </w:pPr>
    </w:p>
    <w:p w:rsidR="0090374D" w:rsidRPr="0013456A" w:rsidRDefault="0090374D" w:rsidP="0090374D">
      <w:pPr>
        <w:rPr>
          <w:i/>
          <w:iCs/>
        </w:rPr>
      </w:pPr>
    </w:p>
    <w:p w:rsidR="0090374D" w:rsidRPr="0013456A" w:rsidRDefault="0090374D" w:rsidP="0090374D">
      <w:pPr>
        <w:rPr>
          <w:i/>
          <w:iCs/>
        </w:rPr>
      </w:pPr>
    </w:p>
    <w:p w:rsidR="0090374D" w:rsidRPr="0013456A" w:rsidRDefault="0090374D" w:rsidP="0090374D">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Утверждена</w:t>
      </w:r>
    </w:p>
    <w:p w:rsidR="0090374D" w:rsidRPr="0013456A" w:rsidRDefault="0090374D" w:rsidP="0090374D">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Постановлением администрации</w:t>
      </w:r>
    </w:p>
    <w:p w:rsidR="0090374D" w:rsidRPr="0013456A" w:rsidRDefault="0090374D" w:rsidP="0090374D">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p>
    <w:p w:rsidR="0090374D" w:rsidRPr="0013456A" w:rsidRDefault="0090374D" w:rsidP="0090374D">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Ярославской области</w:t>
      </w:r>
    </w:p>
    <w:p w:rsidR="0090374D" w:rsidRPr="0013456A" w:rsidRDefault="0090374D" w:rsidP="0090374D">
      <w:pPr>
        <w:pStyle w:val="ConsNormal"/>
        <w:ind w:firstLine="0"/>
        <w:jc w:val="right"/>
        <w:rPr>
          <w:rFonts w:ascii="Times New Roman" w:hAnsi="Times New Roman"/>
          <w:bCs/>
          <w:sz w:val="24"/>
          <w:szCs w:val="24"/>
        </w:rPr>
      </w:pPr>
      <w:r w:rsidRPr="0013456A">
        <w:rPr>
          <w:rFonts w:ascii="Times New Roman" w:hAnsi="Times New Roman"/>
          <w:bCs/>
          <w:sz w:val="24"/>
          <w:szCs w:val="24"/>
        </w:rPr>
        <w:t xml:space="preserve">от «  »  2015 года № </w:t>
      </w:r>
    </w:p>
    <w:p w:rsidR="0090374D" w:rsidRPr="0013456A" w:rsidRDefault="0090374D" w:rsidP="0090374D">
      <w:pPr>
        <w:pStyle w:val="ConsNormal"/>
        <w:ind w:firstLine="0"/>
        <w:jc w:val="right"/>
        <w:rPr>
          <w:rFonts w:ascii="Times New Roman" w:hAnsi="Times New Roman"/>
          <w:b/>
          <w:bCs/>
          <w:sz w:val="24"/>
          <w:szCs w:val="24"/>
        </w:rPr>
      </w:pPr>
    </w:p>
    <w:p w:rsidR="0090374D" w:rsidRPr="0013456A" w:rsidRDefault="0090374D" w:rsidP="008E6C3F">
      <w:pPr>
        <w:pStyle w:val="ConsNormal"/>
        <w:ind w:firstLine="0"/>
        <w:jc w:val="center"/>
        <w:rPr>
          <w:rFonts w:ascii="Times New Roman" w:hAnsi="Times New Roman"/>
          <w:b/>
          <w:bCs/>
          <w:sz w:val="24"/>
          <w:szCs w:val="24"/>
        </w:rPr>
      </w:pPr>
      <w:r w:rsidRPr="0013456A">
        <w:rPr>
          <w:rFonts w:ascii="Times New Roman" w:hAnsi="Times New Roman"/>
          <w:b/>
          <w:bCs/>
          <w:sz w:val="24"/>
          <w:szCs w:val="24"/>
        </w:rPr>
        <w:t>Муниципальная программа</w:t>
      </w:r>
    </w:p>
    <w:p w:rsidR="0090374D" w:rsidRPr="0013456A" w:rsidRDefault="0090374D" w:rsidP="008E6C3F">
      <w:pPr>
        <w:pStyle w:val="ConsNormal"/>
        <w:ind w:firstLine="0"/>
        <w:jc w:val="center"/>
        <w:rPr>
          <w:rFonts w:ascii="Times New Roman" w:hAnsi="Times New Roman"/>
          <w:b/>
          <w:bCs/>
          <w:sz w:val="24"/>
          <w:szCs w:val="24"/>
        </w:rPr>
      </w:pPr>
      <w:r w:rsidRPr="0013456A">
        <w:rPr>
          <w:rFonts w:ascii="Times New Roman" w:hAnsi="Times New Roman"/>
          <w:b/>
          <w:bCs/>
          <w:sz w:val="24"/>
          <w:szCs w:val="24"/>
        </w:rPr>
        <w:t>Осецкого сельского поселения Ярославской области на 2015-2017 годы</w:t>
      </w:r>
    </w:p>
    <w:p w:rsidR="0090374D" w:rsidRPr="0013456A" w:rsidRDefault="00510A90" w:rsidP="008E6C3F">
      <w:pPr>
        <w:pStyle w:val="ConsNormal"/>
        <w:ind w:firstLine="0"/>
        <w:jc w:val="center"/>
        <w:rPr>
          <w:rFonts w:ascii="Times New Roman" w:hAnsi="Times New Roman"/>
          <w:b/>
          <w:bCs/>
          <w:sz w:val="24"/>
          <w:szCs w:val="24"/>
        </w:rPr>
      </w:pPr>
      <w:r w:rsidRPr="0013456A">
        <w:rPr>
          <w:rFonts w:ascii="Times New Roman" w:hAnsi="Times New Roman"/>
          <w:b/>
          <w:bCs/>
          <w:sz w:val="24"/>
          <w:szCs w:val="24"/>
        </w:rPr>
        <w:t>«</w:t>
      </w:r>
      <w:r w:rsidR="002910BF" w:rsidRPr="0013456A">
        <w:rPr>
          <w:rFonts w:ascii="Times New Roman" w:hAnsi="Times New Roman"/>
          <w:b/>
          <w:bCs/>
          <w:sz w:val="24"/>
          <w:szCs w:val="24"/>
        </w:rPr>
        <w:t>Социальная поддержка населения Осецкого сельского поселения</w:t>
      </w:r>
      <w:r w:rsidR="005858EA" w:rsidRPr="0013456A">
        <w:rPr>
          <w:rFonts w:ascii="Times New Roman" w:hAnsi="Times New Roman"/>
          <w:b/>
          <w:bCs/>
          <w:sz w:val="24"/>
          <w:szCs w:val="24"/>
        </w:rPr>
        <w:t>»</w:t>
      </w:r>
    </w:p>
    <w:p w:rsidR="0090374D" w:rsidRPr="0013456A" w:rsidRDefault="0090374D" w:rsidP="0090374D">
      <w:pPr>
        <w:jc w:val="center"/>
        <w:rPr>
          <w:b/>
        </w:rPr>
      </w:pPr>
    </w:p>
    <w:p w:rsidR="0090374D" w:rsidRPr="0013456A" w:rsidRDefault="0090374D" w:rsidP="0090374D">
      <w:pPr>
        <w:numPr>
          <w:ilvl w:val="0"/>
          <w:numId w:val="1"/>
        </w:numPr>
        <w:jc w:val="center"/>
        <w:rPr>
          <w:b/>
        </w:rPr>
      </w:pPr>
      <w:r w:rsidRPr="0013456A">
        <w:rPr>
          <w:b/>
        </w:rPr>
        <w:t>Характеристика проблемы,</w:t>
      </w:r>
    </w:p>
    <w:p w:rsidR="0090374D" w:rsidRPr="0013456A" w:rsidRDefault="0090374D" w:rsidP="0090374D">
      <w:pPr>
        <w:ind w:left="360"/>
        <w:jc w:val="center"/>
        <w:rPr>
          <w:b/>
        </w:rPr>
      </w:pPr>
      <w:r w:rsidRPr="0013456A">
        <w:rPr>
          <w:b/>
        </w:rPr>
        <w:t xml:space="preserve">на </w:t>
      </w:r>
      <w:proofErr w:type="gramStart"/>
      <w:r w:rsidRPr="0013456A">
        <w:rPr>
          <w:b/>
        </w:rPr>
        <w:t>решение</w:t>
      </w:r>
      <w:proofErr w:type="gramEnd"/>
      <w:r w:rsidRPr="0013456A">
        <w:rPr>
          <w:b/>
        </w:rPr>
        <w:t xml:space="preserve"> которой направлена Программа</w:t>
      </w:r>
    </w:p>
    <w:p w:rsidR="0090374D" w:rsidRPr="0013456A" w:rsidRDefault="0090374D" w:rsidP="0090374D">
      <w:pPr>
        <w:ind w:left="360"/>
        <w:jc w:val="center"/>
        <w:rPr>
          <w:b/>
        </w:rPr>
      </w:pPr>
    </w:p>
    <w:p w:rsidR="002910BF" w:rsidRPr="0013456A" w:rsidRDefault="002910BF" w:rsidP="002910BF">
      <w:pPr>
        <w:jc w:val="both"/>
      </w:pPr>
      <w:r w:rsidRPr="0013456A">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социальной помощи, сосредоточение ресурсов на поддержку самым нуждающимся.</w:t>
      </w:r>
    </w:p>
    <w:p w:rsidR="002910BF" w:rsidRPr="0013456A" w:rsidRDefault="002910BF" w:rsidP="002910BF">
      <w:pPr>
        <w:jc w:val="both"/>
      </w:pPr>
      <w:r w:rsidRPr="0013456A">
        <w:t xml:space="preserve">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Многие пожилые люди в современных социально-экономических условиях чувствуют свою неприспособленность и социальную </w:t>
      </w:r>
      <w:proofErr w:type="spellStart"/>
      <w:r w:rsidRPr="0013456A">
        <w:t>невостребованность</w:t>
      </w:r>
      <w:proofErr w:type="spellEnd"/>
      <w:r w:rsidRPr="0013456A">
        <w:t>. Ограничены их возможности для полноценного участия в общественной жизни.</w:t>
      </w:r>
    </w:p>
    <w:p w:rsidR="00583BDB" w:rsidRPr="0013456A" w:rsidRDefault="002910BF" w:rsidP="002910BF">
      <w:r w:rsidRPr="0013456A">
        <w:t xml:space="preserve">       В этих условиях одним из важных направлений в работе администрации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Pr="0013456A">
        <w:rPr>
          <w:color w:val="000000"/>
        </w:rPr>
        <w:t xml:space="preserve"> </w:t>
      </w:r>
      <w:r w:rsidRPr="0013456A">
        <w:t xml:space="preserve">  </w:t>
      </w:r>
      <w:r w:rsidRPr="0013456A">
        <w:rPr>
          <w:color w:val="000000"/>
        </w:rPr>
        <w:t>Приняты муниципальные правовые акты по выплате пенсии за выслугу лет, лицам, замещавшим должности муниципальной службы</w:t>
      </w:r>
      <w:r w:rsidRPr="0013456A">
        <w:t xml:space="preserve">.       </w:t>
      </w:r>
    </w:p>
    <w:p w:rsidR="0090374D" w:rsidRPr="0013456A" w:rsidRDefault="0047143B" w:rsidP="0047143B">
      <w:pPr>
        <w:pStyle w:val="a5"/>
        <w:spacing w:beforeAutospacing="0" w:afterAutospacing="0"/>
        <w:ind w:right="260"/>
        <w:jc w:val="center"/>
        <w:rPr>
          <w:rStyle w:val="a6"/>
        </w:rPr>
      </w:pPr>
      <w:r w:rsidRPr="0013456A">
        <w:rPr>
          <w:rStyle w:val="a6"/>
        </w:rPr>
        <w:t xml:space="preserve"> </w:t>
      </w:r>
      <w:r w:rsidR="0090374D" w:rsidRPr="0013456A">
        <w:rPr>
          <w:rStyle w:val="a6"/>
        </w:rPr>
        <w:t>2. Основные цели и задачи Программы</w:t>
      </w:r>
    </w:p>
    <w:p w:rsidR="002910BF" w:rsidRPr="0013456A" w:rsidRDefault="002910BF" w:rsidP="002910BF">
      <w:pPr>
        <w:widowControl w:val="0"/>
        <w:autoSpaceDE w:val="0"/>
        <w:autoSpaceDN w:val="0"/>
        <w:adjustRightInd w:val="0"/>
        <w:jc w:val="both"/>
      </w:pPr>
      <w:r w:rsidRPr="0013456A">
        <w:t>Основными целями и задачами реализации программы являются: выплата пенсии за выслугу лет лицам, замещавшим должности муниципальной службы поселения,</w:t>
      </w:r>
    </w:p>
    <w:p w:rsidR="002910BF" w:rsidRPr="0013456A" w:rsidRDefault="002910BF" w:rsidP="002910BF">
      <w:pPr>
        <w:widowControl w:val="0"/>
        <w:autoSpaceDE w:val="0"/>
        <w:autoSpaceDN w:val="0"/>
        <w:adjustRightInd w:val="0"/>
        <w:rPr>
          <w:iCs/>
          <w:color w:val="000000"/>
        </w:rPr>
      </w:pPr>
      <w:r w:rsidRPr="0013456A">
        <w:rPr>
          <w:iCs/>
          <w:color w:val="000000"/>
        </w:rPr>
        <w:t xml:space="preserve">помощь молодым семьям на осуществление мероприятий по обеспечению жильем граждан РФ, проживающих в сельской местности, </w:t>
      </w:r>
      <w:r w:rsidRPr="0013456A">
        <w:t>защита прав и интересов работающего населения,</w:t>
      </w:r>
    </w:p>
    <w:p w:rsidR="002910BF" w:rsidRPr="0013456A" w:rsidRDefault="002910BF" w:rsidP="002910BF">
      <w:pPr>
        <w:widowControl w:val="0"/>
        <w:autoSpaceDE w:val="0"/>
        <w:autoSpaceDN w:val="0"/>
        <w:adjustRightInd w:val="0"/>
        <w:rPr>
          <w:iCs/>
          <w:color w:val="000000"/>
        </w:rPr>
      </w:pPr>
      <w:r w:rsidRPr="0013456A">
        <w:t>внимание и забота о пожилых гражданах, людях с ограниченными возможностями.</w:t>
      </w:r>
    </w:p>
    <w:p w:rsidR="002910BF" w:rsidRPr="0013456A" w:rsidRDefault="002910BF" w:rsidP="002910BF">
      <w:pPr>
        <w:widowControl w:val="0"/>
        <w:autoSpaceDE w:val="0"/>
        <w:autoSpaceDN w:val="0"/>
        <w:adjustRightInd w:val="0"/>
      </w:pPr>
      <w:r w:rsidRPr="0013456A">
        <w:t>повышения уровня и качества жизни отдельных категорий граждан.</w:t>
      </w:r>
    </w:p>
    <w:p w:rsidR="002910BF" w:rsidRPr="0013456A" w:rsidRDefault="002910BF" w:rsidP="002910BF">
      <w:pPr>
        <w:widowControl w:val="0"/>
        <w:autoSpaceDE w:val="0"/>
        <w:autoSpaceDN w:val="0"/>
        <w:adjustRightInd w:val="0"/>
      </w:pPr>
    </w:p>
    <w:p w:rsidR="0090374D" w:rsidRPr="0013456A" w:rsidRDefault="0090374D" w:rsidP="0090374D">
      <w:pPr>
        <w:jc w:val="center"/>
        <w:rPr>
          <w:b/>
        </w:rPr>
      </w:pPr>
      <w:r w:rsidRPr="0013456A">
        <w:rPr>
          <w:b/>
        </w:rPr>
        <w:t xml:space="preserve">3. Ожидаемые результаты реализации Программы </w:t>
      </w:r>
    </w:p>
    <w:p w:rsidR="0090374D" w:rsidRPr="0013456A" w:rsidRDefault="0090374D" w:rsidP="0090374D">
      <w:pPr>
        <w:jc w:val="center"/>
        <w:rPr>
          <w:b/>
        </w:rPr>
      </w:pPr>
      <w:r w:rsidRPr="0013456A">
        <w:rPr>
          <w:b/>
        </w:rPr>
        <w:t>и показатели её эффективности</w:t>
      </w:r>
    </w:p>
    <w:p w:rsidR="0090374D" w:rsidRPr="0013456A" w:rsidRDefault="0090374D" w:rsidP="0090374D">
      <w:pPr>
        <w:jc w:val="center"/>
        <w:rPr>
          <w:b/>
        </w:rPr>
      </w:pPr>
    </w:p>
    <w:p w:rsidR="002910BF" w:rsidRPr="0013456A" w:rsidRDefault="002910BF" w:rsidP="002910BF">
      <w:pPr>
        <w:jc w:val="both"/>
        <w:rPr>
          <w:spacing w:val="-2"/>
        </w:rPr>
      </w:pPr>
      <w:r w:rsidRPr="0013456A">
        <w:rPr>
          <w:spacing w:val="-2"/>
        </w:rPr>
        <w:t xml:space="preserve">Социально-экономическая эффективность программы заключается в </w:t>
      </w:r>
      <w:proofErr w:type="spellStart"/>
      <w:r w:rsidRPr="0013456A">
        <w:rPr>
          <w:spacing w:val="-2"/>
        </w:rPr>
        <w:t>адресности</w:t>
      </w:r>
      <w:proofErr w:type="spellEnd"/>
      <w:r w:rsidRPr="0013456A">
        <w:rPr>
          <w:spacing w:val="-2"/>
        </w:rPr>
        <w:t xml:space="preserve"> социальной поддержки, предоставляемой населению Осецкого сельского поселения. Реализация программы позволит экономично распределять денежные средства бюджета с учетом </w:t>
      </w:r>
      <w:r w:rsidRPr="0013456A">
        <w:rPr>
          <w:spacing w:val="-2"/>
        </w:rPr>
        <w:lastRenderedPageBreak/>
        <w:t>индивидуальной оценки ситуации в каждом случае, что в свою очередь обеспечит доступность государственной поддержки для нуждающихся в ней граждан.</w:t>
      </w:r>
    </w:p>
    <w:p w:rsidR="002910BF" w:rsidRPr="0013456A" w:rsidRDefault="002910BF" w:rsidP="002910BF">
      <w:pPr>
        <w:jc w:val="both"/>
        <w:rPr>
          <w:spacing w:val="-2"/>
        </w:rPr>
      </w:pPr>
      <w:r w:rsidRPr="0013456A">
        <w:rPr>
          <w:spacing w:val="-2"/>
        </w:rPr>
        <w:t>Для изменения тенденции сокращения численности населения требуются принципиальное улучшение всех факторов, влияющих на демографическую ситуацию – жилищные условия, система социальной поддержки и социального обслуживания.</w:t>
      </w:r>
    </w:p>
    <w:p w:rsidR="002910BF" w:rsidRPr="0013456A" w:rsidRDefault="002910BF" w:rsidP="00336860">
      <w:pPr>
        <w:jc w:val="both"/>
        <w:rPr>
          <w:color w:val="FF0000"/>
          <w:spacing w:val="-2"/>
        </w:rPr>
      </w:pPr>
      <w:r w:rsidRPr="0013456A">
        <w:rPr>
          <w:spacing w:val="-2"/>
        </w:rPr>
        <w:t>В связи с этим оказание материальной</w:t>
      </w:r>
      <w:r w:rsidR="00336860" w:rsidRPr="0013456A">
        <w:rPr>
          <w:spacing w:val="-2"/>
        </w:rPr>
        <w:t xml:space="preserve"> помощи населению Осецкого</w:t>
      </w:r>
      <w:r w:rsidRPr="0013456A">
        <w:rPr>
          <w:spacing w:val="-2"/>
        </w:rPr>
        <w:t xml:space="preserve"> сельского поселения становится одним из действенных механизмов мобилизации резервов, которые способны хотя бы </w:t>
      </w:r>
      <w:r w:rsidRPr="0013456A">
        <w:rPr>
          <w:color w:val="000000"/>
          <w:spacing w:val="-2"/>
        </w:rPr>
        <w:t>частично ослабить  напряжение в обществе.</w:t>
      </w:r>
    </w:p>
    <w:p w:rsidR="002910BF" w:rsidRPr="0013456A" w:rsidRDefault="002910BF" w:rsidP="00336860">
      <w:pPr>
        <w:jc w:val="both"/>
        <w:rPr>
          <w:rFonts w:eastAsia="Arial"/>
          <w:spacing w:val="-2"/>
          <w:lang w:eastAsia="ar-SA"/>
        </w:rPr>
      </w:pPr>
      <w:r w:rsidRPr="0013456A">
        <w:rPr>
          <w:spacing w:val="-2"/>
        </w:rPr>
        <w:t>Реализация программы обеспечит ежегодное предоставление выплат  населению и доплат к пенсиям муниципальных служащих, п</w:t>
      </w:r>
      <w:r w:rsidRPr="0013456A">
        <w:rPr>
          <w:rFonts w:eastAsia="Arial"/>
          <w:spacing w:val="-2"/>
          <w:lang w:eastAsia="ar-SA"/>
        </w:rPr>
        <w:t>овысит эффективность социальной поддержки, обеспечит доступность помощи гражданам, нуждающимся в социальной поддержке.</w:t>
      </w:r>
    </w:p>
    <w:p w:rsidR="0090374D" w:rsidRPr="0013456A" w:rsidRDefault="0090374D" w:rsidP="00336860"/>
    <w:p w:rsidR="0090374D" w:rsidRPr="0013456A" w:rsidRDefault="0090374D" w:rsidP="0090374D">
      <w:pPr>
        <w:pStyle w:val="a5"/>
        <w:spacing w:beforeAutospacing="0" w:afterAutospacing="0"/>
        <w:ind w:right="260"/>
        <w:jc w:val="center"/>
      </w:pPr>
      <w:r w:rsidRPr="0013456A">
        <w:rPr>
          <w:rStyle w:val="a6"/>
        </w:rPr>
        <w:t>4. Перечень программных мероприятий</w:t>
      </w:r>
    </w:p>
    <w:p w:rsidR="0090374D" w:rsidRPr="0013456A" w:rsidRDefault="0090374D" w:rsidP="0090374D">
      <w:pPr>
        <w:pStyle w:val="a5"/>
        <w:ind w:right="-5" w:firstLine="540"/>
        <w:jc w:val="both"/>
      </w:pPr>
      <w:r w:rsidRPr="0013456A">
        <w:t>Перечень программных мероприятий с указанием объемов финансирования и ответственных исполнителей представлен в приложении № 2 к Программе.</w:t>
      </w:r>
    </w:p>
    <w:p w:rsidR="0090374D" w:rsidRPr="0013456A" w:rsidRDefault="0090374D" w:rsidP="0090374D">
      <w:pPr>
        <w:pStyle w:val="a5"/>
        <w:ind w:right="-5" w:firstLine="540"/>
        <w:jc w:val="center"/>
        <w:rPr>
          <w:b/>
        </w:rPr>
      </w:pPr>
      <w:r w:rsidRPr="0013456A">
        <w:rPr>
          <w:b/>
        </w:rPr>
        <w:t>5. Финансирование мероприятий Программы</w:t>
      </w:r>
    </w:p>
    <w:p w:rsidR="0090374D" w:rsidRPr="0013456A" w:rsidRDefault="0090374D" w:rsidP="0090374D">
      <w:pPr>
        <w:pStyle w:val="a5"/>
        <w:ind w:right="-5" w:firstLine="540"/>
        <w:jc w:val="both"/>
      </w:pPr>
      <w:r w:rsidRPr="0013456A">
        <w:t>Финансирование расходов, связанных с реализацией мероприятий Программы осуществляется в пределах утверждённых бюджетных ассигнований.</w:t>
      </w:r>
    </w:p>
    <w:p w:rsidR="0090374D" w:rsidRPr="0013456A" w:rsidRDefault="0090374D" w:rsidP="0090374D">
      <w:pPr>
        <w:pStyle w:val="a5"/>
        <w:ind w:right="-5" w:firstLine="540"/>
        <w:jc w:val="center"/>
        <w:rPr>
          <w:b/>
        </w:rPr>
      </w:pPr>
      <w:r w:rsidRPr="0013456A">
        <w:rPr>
          <w:b/>
        </w:rPr>
        <w:t xml:space="preserve">6. Управление реализацией Программы и </w:t>
      </w:r>
      <w:proofErr w:type="gramStart"/>
      <w:r w:rsidRPr="0013456A">
        <w:rPr>
          <w:b/>
        </w:rPr>
        <w:t>контроль за</w:t>
      </w:r>
      <w:proofErr w:type="gramEnd"/>
      <w:r w:rsidRPr="0013456A">
        <w:rPr>
          <w:b/>
        </w:rPr>
        <w:t xml:space="preserve"> ходом её выполнения</w:t>
      </w:r>
    </w:p>
    <w:p w:rsidR="0090374D" w:rsidRPr="0013456A" w:rsidRDefault="0090374D" w:rsidP="0090374D">
      <w:pPr>
        <w:ind w:firstLine="900"/>
        <w:jc w:val="both"/>
      </w:pPr>
      <w:r w:rsidRPr="0013456A">
        <w:t>Ответственность за реализацию программных мероприятий несут её непосредственные исполнители –</w:t>
      </w:r>
      <w:r w:rsidR="008E375D" w:rsidRPr="0013456A">
        <w:t xml:space="preserve"> Администрация Осецкого сельского поселения Ярославской области.</w:t>
      </w:r>
    </w:p>
    <w:p w:rsidR="006C0C2F" w:rsidRPr="0013456A" w:rsidRDefault="006C0C2F"/>
    <w:p w:rsidR="006F1917" w:rsidRPr="0013456A" w:rsidRDefault="006F1917"/>
    <w:p w:rsidR="006F1917" w:rsidRPr="0013456A" w:rsidRDefault="006F1917"/>
    <w:p w:rsidR="006F1917" w:rsidRPr="0013456A" w:rsidRDefault="006F1917"/>
    <w:p w:rsidR="006F1917" w:rsidRPr="0013456A" w:rsidRDefault="006F1917"/>
    <w:p w:rsidR="006F1917" w:rsidRPr="0013456A" w:rsidRDefault="006F1917"/>
    <w:p w:rsidR="006F1917" w:rsidRPr="0013456A" w:rsidRDefault="006F1917"/>
    <w:p w:rsidR="006F1917" w:rsidRPr="0013456A" w:rsidRDefault="006F1917"/>
    <w:p w:rsidR="002A11A4" w:rsidRPr="0013456A" w:rsidRDefault="002A11A4"/>
    <w:p w:rsidR="002A11A4" w:rsidRPr="0013456A" w:rsidRDefault="002A11A4"/>
    <w:p w:rsidR="002A11A4" w:rsidRPr="0013456A" w:rsidRDefault="002A11A4"/>
    <w:p w:rsidR="006F1917" w:rsidRPr="0013456A" w:rsidRDefault="006F1917"/>
    <w:p w:rsidR="00023C30" w:rsidRPr="0013456A" w:rsidRDefault="00023C30"/>
    <w:p w:rsidR="009C7869" w:rsidRPr="0013456A" w:rsidRDefault="009C7869"/>
    <w:p w:rsidR="009C7869" w:rsidRPr="0013456A" w:rsidRDefault="009C7869"/>
    <w:p w:rsidR="009C7869" w:rsidRPr="0013456A" w:rsidRDefault="009C7869"/>
    <w:p w:rsidR="009C7869" w:rsidRPr="0013456A" w:rsidRDefault="009C7869"/>
    <w:p w:rsidR="006F1917" w:rsidRPr="0013456A" w:rsidRDefault="006F1917"/>
    <w:p w:rsidR="00336860" w:rsidRPr="0013456A" w:rsidRDefault="00336860"/>
    <w:p w:rsidR="00336860" w:rsidRPr="0013456A" w:rsidRDefault="00336860"/>
    <w:p w:rsidR="00336860" w:rsidRPr="0013456A" w:rsidRDefault="00336860"/>
    <w:p w:rsidR="00336860" w:rsidRPr="0013456A" w:rsidRDefault="00336860"/>
    <w:p w:rsidR="00336860" w:rsidRPr="0013456A" w:rsidRDefault="00336860"/>
    <w:p w:rsidR="00336860" w:rsidRPr="0013456A" w:rsidRDefault="00336860"/>
    <w:p w:rsidR="00336860" w:rsidRPr="0013456A" w:rsidRDefault="00336860"/>
    <w:p w:rsidR="006F1917" w:rsidRPr="0013456A" w:rsidRDefault="006F1917" w:rsidP="006F1917">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lastRenderedPageBreak/>
        <w:t>Приложение № 1</w:t>
      </w:r>
    </w:p>
    <w:p w:rsidR="006F1917" w:rsidRPr="0013456A" w:rsidRDefault="006F1917" w:rsidP="006F1917">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к муниципальной программе</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Ярославской области</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 на 2015-2017 годы</w:t>
      </w:r>
    </w:p>
    <w:p w:rsidR="00336860" w:rsidRPr="0013456A" w:rsidRDefault="002A11A4" w:rsidP="00115C25">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w:t>
      </w:r>
      <w:r w:rsidR="00336860" w:rsidRPr="0013456A">
        <w:rPr>
          <w:rFonts w:ascii="Times New Roman" w:hAnsi="Times New Roman" w:cs="Times New Roman"/>
          <w:bCs/>
          <w:sz w:val="24"/>
          <w:szCs w:val="24"/>
        </w:rPr>
        <w:t xml:space="preserve">Социальная поддержка населения </w:t>
      </w:r>
    </w:p>
    <w:p w:rsidR="006F1917" w:rsidRPr="0013456A" w:rsidRDefault="00336860" w:rsidP="00115C25">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r w:rsidR="006F1917" w:rsidRPr="0013456A">
        <w:rPr>
          <w:rFonts w:ascii="Times New Roman" w:hAnsi="Times New Roman" w:cs="Times New Roman"/>
          <w:bCs/>
          <w:sz w:val="24"/>
          <w:szCs w:val="24"/>
        </w:rPr>
        <w:t>»</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утвержденной  постановлением администрации </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p>
    <w:p w:rsidR="000F3E2D" w:rsidRPr="0013456A" w:rsidRDefault="000F3E2D"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От «»__________ 2015 г</w:t>
      </w:r>
    </w:p>
    <w:p w:rsidR="00336860" w:rsidRPr="0013456A" w:rsidRDefault="00336860" w:rsidP="00336860">
      <w:pPr>
        <w:jc w:val="center"/>
        <w:rPr>
          <w:b/>
          <w:bCs/>
        </w:rPr>
      </w:pPr>
      <w:r w:rsidRPr="0013456A">
        <w:rPr>
          <w:b/>
          <w:bCs/>
        </w:rPr>
        <w:t xml:space="preserve">ПАСПОРТ </w:t>
      </w:r>
    </w:p>
    <w:p w:rsidR="00336860" w:rsidRPr="0013456A" w:rsidRDefault="00336860" w:rsidP="00336860">
      <w:pPr>
        <w:jc w:val="center"/>
        <w:rPr>
          <w:b/>
          <w:bCs/>
        </w:rPr>
      </w:pPr>
      <w:r w:rsidRPr="0013456A">
        <w:rPr>
          <w:b/>
          <w:bCs/>
        </w:rPr>
        <w:t xml:space="preserve">МУНИЦИПАЛЬНОЙ ПРОГРАММЫ </w:t>
      </w:r>
    </w:p>
    <w:p w:rsidR="00336860" w:rsidRPr="0013456A" w:rsidRDefault="00336860" w:rsidP="00336860">
      <w:pPr>
        <w:jc w:val="center"/>
        <w:rPr>
          <w:b/>
          <w:bCs/>
        </w:rPr>
      </w:pPr>
      <w:r w:rsidRPr="0013456A">
        <w:rPr>
          <w:b/>
          <w:bCs/>
        </w:rPr>
        <w:t xml:space="preserve">«Социальная поддержка населения </w:t>
      </w:r>
      <w:proofErr w:type="gramStart"/>
      <w:r w:rsidRPr="0013456A">
        <w:rPr>
          <w:b/>
          <w:bCs/>
        </w:rPr>
        <w:t>в</w:t>
      </w:r>
      <w:proofErr w:type="gramEnd"/>
      <w:r w:rsidRPr="0013456A">
        <w:rPr>
          <w:b/>
          <w:bCs/>
        </w:rPr>
        <w:t xml:space="preserve"> </w:t>
      </w:r>
    </w:p>
    <w:p w:rsidR="00336860" w:rsidRPr="0013456A" w:rsidRDefault="00336860" w:rsidP="00336860">
      <w:pPr>
        <w:jc w:val="center"/>
        <w:rPr>
          <w:b/>
          <w:bCs/>
        </w:rPr>
      </w:pPr>
      <w:proofErr w:type="spellStart"/>
      <w:r w:rsidRPr="0013456A">
        <w:rPr>
          <w:b/>
          <w:bCs/>
        </w:rPr>
        <w:t>Осецком</w:t>
      </w:r>
      <w:proofErr w:type="spellEnd"/>
      <w:r w:rsidRPr="0013456A">
        <w:rPr>
          <w:b/>
          <w:bCs/>
        </w:rPr>
        <w:t xml:space="preserve"> сельском </w:t>
      </w:r>
      <w:proofErr w:type="gramStart"/>
      <w:r w:rsidRPr="0013456A">
        <w:rPr>
          <w:b/>
          <w:bCs/>
        </w:rPr>
        <w:t>поселении</w:t>
      </w:r>
      <w:proofErr w:type="gramEnd"/>
      <w:r w:rsidRPr="0013456A">
        <w:rPr>
          <w:b/>
          <w:bCs/>
        </w:rPr>
        <w:t>» на 2015-2017 годы</w:t>
      </w:r>
    </w:p>
    <w:p w:rsidR="00336860" w:rsidRPr="0013456A" w:rsidRDefault="00336860" w:rsidP="0033686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336860" w:rsidRPr="0013456A" w:rsidTr="00DC1D4E">
        <w:trPr>
          <w:trHeight w:val="748"/>
        </w:trPr>
        <w:tc>
          <w:tcPr>
            <w:tcW w:w="4785" w:type="dxa"/>
            <w:tcBorders>
              <w:top w:val="single" w:sz="4" w:space="0" w:color="auto"/>
              <w:left w:val="single" w:sz="4" w:space="0" w:color="auto"/>
              <w:bottom w:val="single" w:sz="4" w:space="0" w:color="auto"/>
              <w:right w:val="single" w:sz="4" w:space="0" w:color="auto"/>
            </w:tcBorders>
          </w:tcPr>
          <w:p w:rsidR="00336860" w:rsidRPr="0013456A" w:rsidRDefault="00336860" w:rsidP="00DC1D4E">
            <w:r w:rsidRPr="0013456A">
              <w:t>Наименование муниципальной программы</w:t>
            </w:r>
          </w:p>
          <w:p w:rsidR="00336860" w:rsidRPr="0013456A" w:rsidRDefault="00336860" w:rsidP="00DC1D4E"/>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rPr>
                <w:bCs/>
              </w:rPr>
              <w:t xml:space="preserve">«Социальная поддержка населения»  </w:t>
            </w:r>
          </w:p>
        </w:tc>
      </w:tr>
      <w:tr w:rsidR="00336860" w:rsidRPr="0013456A" w:rsidTr="00DC1D4E">
        <w:tc>
          <w:tcPr>
            <w:tcW w:w="4785" w:type="dxa"/>
            <w:tcBorders>
              <w:top w:val="single" w:sz="4" w:space="0" w:color="auto"/>
              <w:left w:val="single" w:sz="4" w:space="0" w:color="auto"/>
              <w:bottom w:val="single" w:sz="4" w:space="0" w:color="auto"/>
              <w:right w:val="single" w:sz="4" w:space="0" w:color="auto"/>
            </w:tcBorders>
          </w:tcPr>
          <w:p w:rsidR="00336860" w:rsidRPr="0013456A" w:rsidRDefault="00336860" w:rsidP="00DC1D4E">
            <w:r w:rsidRPr="0013456A">
              <w:t>Ответственный исполнитель муниципальной программы</w:t>
            </w:r>
          </w:p>
          <w:p w:rsidR="00336860" w:rsidRPr="0013456A" w:rsidRDefault="00336860" w:rsidP="00DC1D4E"/>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Администрация Осецкого сельского поселения</w:t>
            </w:r>
          </w:p>
        </w:tc>
      </w:tr>
      <w:tr w:rsidR="00336860" w:rsidRPr="0013456A" w:rsidTr="00DC1D4E">
        <w:tc>
          <w:tcPr>
            <w:tcW w:w="4785" w:type="dxa"/>
            <w:tcBorders>
              <w:top w:val="single" w:sz="4" w:space="0" w:color="auto"/>
              <w:left w:val="single" w:sz="4" w:space="0" w:color="auto"/>
              <w:bottom w:val="single" w:sz="4" w:space="0" w:color="auto"/>
              <w:right w:val="single" w:sz="4" w:space="0" w:color="auto"/>
            </w:tcBorders>
          </w:tcPr>
          <w:p w:rsidR="00336860" w:rsidRPr="0013456A" w:rsidRDefault="00336860" w:rsidP="00DC1D4E">
            <w:r w:rsidRPr="0013456A">
              <w:t>Куратор муниципальной программы</w:t>
            </w:r>
          </w:p>
          <w:p w:rsidR="00336860" w:rsidRPr="0013456A" w:rsidRDefault="00336860" w:rsidP="00DC1D4E"/>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 xml:space="preserve">Глава Осецкого сельского поселения </w:t>
            </w:r>
          </w:p>
          <w:p w:rsidR="00336860" w:rsidRPr="0013456A" w:rsidRDefault="00336860" w:rsidP="00DC1D4E">
            <w:r w:rsidRPr="0013456A">
              <w:t>Сочнев Владимир Александрович</w:t>
            </w:r>
          </w:p>
        </w:tc>
      </w:tr>
      <w:tr w:rsidR="00336860" w:rsidRPr="0013456A" w:rsidTr="00DC1D4E">
        <w:tc>
          <w:tcPr>
            <w:tcW w:w="4785"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 xml:space="preserve"> 2015-2017 </w:t>
            </w:r>
          </w:p>
        </w:tc>
      </w:tr>
      <w:tr w:rsidR="00336860" w:rsidRPr="0013456A" w:rsidTr="00DC1D4E">
        <w:tc>
          <w:tcPr>
            <w:tcW w:w="4785" w:type="dxa"/>
            <w:tcBorders>
              <w:top w:val="single" w:sz="4" w:space="0" w:color="auto"/>
              <w:left w:val="single" w:sz="4" w:space="0" w:color="auto"/>
              <w:bottom w:val="single" w:sz="4" w:space="0" w:color="auto"/>
              <w:right w:val="single" w:sz="4" w:space="0" w:color="auto"/>
            </w:tcBorders>
          </w:tcPr>
          <w:p w:rsidR="00336860" w:rsidRPr="0013456A" w:rsidRDefault="00336860" w:rsidP="00DC1D4E">
            <w:r w:rsidRPr="0013456A">
              <w:t>Цель муниципальной программы</w:t>
            </w:r>
          </w:p>
          <w:p w:rsidR="00336860" w:rsidRPr="0013456A" w:rsidRDefault="00336860" w:rsidP="00DC1D4E"/>
        </w:tc>
        <w:tc>
          <w:tcPr>
            <w:tcW w:w="4851" w:type="dxa"/>
            <w:tcBorders>
              <w:top w:val="single" w:sz="4" w:space="0" w:color="auto"/>
              <w:left w:val="single" w:sz="4" w:space="0" w:color="auto"/>
              <w:bottom w:val="single" w:sz="4" w:space="0" w:color="auto"/>
              <w:right w:val="single" w:sz="4" w:space="0" w:color="auto"/>
            </w:tcBorders>
          </w:tcPr>
          <w:p w:rsidR="00336860" w:rsidRPr="0013456A" w:rsidRDefault="00336860" w:rsidP="00DC1D4E">
            <w:r w:rsidRPr="0013456A">
              <w:t xml:space="preserve">Укрепление местного самоуправления, создание условий для прихода в муниципальные структуры власти квалифицированных специалистов и управленцев, </w:t>
            </w:r>
            <w:r w:rsidRPr="0013456A">
              <w:rPr>
                <w:color w:val="000000"/>
                <w:shd w:val="clear" w:color="auto" w:fill="FFFFFF"/>
              </w:rPr>
              <w:t>повышение уровня и качества жизни людей, проживающих на территории  Осецкого сельского поселения, снижение социальной напряженности.</w:t>
            </w:r>
          </w:p>
          <w:p w:rsidR="00336860" w:rsidRPr="0013456A" w:rsidRDefault="00336860" w:rsidP="00DC1D4E">
            <w:pPr>
              <w:ind w:left="720"/>
            </w:pPr>
          </w:p>
          <w:p w:rsidR="00336860" w:rsidRPr="0013456A" w:rsidRDefault="00336860" w:rsidP="00DC1D4E">
            <w:pPr>
              <w:rPr>
                <w:color w:val="000000"/>
              </w:rPr>
            </w:pPr>
          </w:p>
        </w:tc>
      </w:tr>
      <w:tr w:rsidR="00336860" w:rsidRPr="0013456A" w:rsidTr="00DC1D4E">
        <w:tc>
          <w:tcPr>
            <w:tcW w:w="4785"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 xml:space="preserve">Объём финансирования муниципальной программы,  в том числе по годам реализации, </w:t>
            </w:r>
            <w:r w:rsidRPr="0013456A">
              <w:rPr>
                <w:i/>
                <w:iCs/>
              </w:rPr>
              <w:t>тыс</w:t>
            </w:r>
            <w:proofErr w:type="gramStart"/>
            <w:r w:rsidRPr="0013456A">
              <w:rPr>
                <w:i/>
                <w:iCs/>
              </w:rPr>
              <w:t>.р</w:t>
            </w:r>
            <w:proofErr w:type="gramEnd"/>
            <w:r w:rsidRPr="0013456A">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 xml:space="preserve">                       2015 год-240,0</w:t>
            </w:r>
          </w:p>
          <w:p w:rsidR="00336860" w:rsidRPr="0013456A" w:rsidRDefault="00336860" w:rsidP="00DC1D4E">
            <w:r w:rsidRPr="0013456A">
              <w:t xml:space="preserve">                       2016 год-40,0</w:t>
            </w:r>
          </w:p>
          <w:p w:rsidR="00336860" w:rsidRPr="0013456A" w:rsidRDefault="00336860" w:rsidP="00DC1D4E">
            <w:r w:rsidRPr="0013456A">
              <w:t xml:space="preserve">                       2017 год-40,0</w:t>
            </w:r>
          </w:p>
        </w:tc>
      </w:tr>
      <w:tr w:rsidR="00336860" w:rsidRPr="0013456A" w:rsidTr="00DC1D4E">
        <w:trPr>
          <w:trHeight w:val="201"/>
        </w:trPr>
        <w:tc>
          <w:tcPr>
            <w:tcW w:w="4785"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pPr>
              <w:rPr>
                <w:bCs/>
              </w:rPr>
            </w:pPr>
            <w:r w:rsidRPr="0013456A">
              <w:t xml:space="preserve">  МЦП </w:t>
            </w:r>
            <w:r w:rsidRPr="0013456A">
              <w:rPr>
                <w:iCs/>
                <w:lang w:eastAsia="ar-SA"/>
              </w:rPr>
              <w:t>«</w:t>
            </w:r>
            <w:r w:rsidRPr="0013456A">
              <w:rPr>
                <w:bCs/>
              </w:rPr>
              <w:t>Социальная поддержка населения»</w:t>
            </w:r>
          </w:p>
          <w:p w:rsidR="00336860" w:rsidRPr="0013456A" w:rsidRDefault="00336860" w:rsidP="00DC1D4E"/>
        </w:tc>
      </w:tr>
      <w:tr w:rsidR="00336860" w:rsidRPr="0013456A" w:rsidTr="00DC1D4E">
        <w:trPr>
          <w:trHeight w:val="201"/>
        </w:trPr>
        <w:tc>
          <w:tcPr>
            <w:tcW w:w="4785" w:type="dxa"/>
            <w:tcBorders>
              <w:top w:val="single" w:sz="4" w:space="0" w:color="auto"/>
              <w:left w:val="single" w:sz="4" w:space="0" w:color="auto"/>
              <w:bottom w:val="single" w:sz="4" w:space="0" w:color="auto"/>
              <w:right w:val="single" w:sz="4" w:space="0" w:color="auto"/>
            </w:tcBorders>
            <w:hideMark/>
          </w:tcPr>
          <w:p w:rsidR="00336860" w:rsidRPr="0013456A" w:rsidRDefault="00336860" w:rsidP="00DC1D4E">
            <w:r w:rsidRPr="0013456A">
              <w:t>Планируемые результаты реализации мероприятий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336860" w:rsidRPr="0013456A" w:rsidRDefault="00FA611F" w:rsidP="00DC1D4E">
            <w:r w:rsidRPr="0013456A">
              <w:t>Снижение социальной напряженности</w:t>
            </w:r>
          </w:p>
        </w:tc>
      </w:tr>
    </w:tbl>
    <w:p w:rsidR="009C7869" w:rsidRPr="0013456A" w:rsidRDefault="009C7869" w:rsidP="009C7869">
      <w:pPr>
        <w:ind w:left="2124" w:hanging="2124"/>
      </w:pPr>
    </w:p>
    <w:p w:rsidR="006F1917" w:rsidRPr="0013456A" w:rsidRDefault="006F1917" w:rsidP="006F1917">
      <w:pPr>
        <w:jc w:val="center"/>
        <w:rPr>
          <w:b/>
          <w:bCs/>
        </w:rPr>
      </w:pPr>
      <w:r w:rsidRPr="0013456A">
        <w:rPr>
          <w:bCs/>
        </w:rPr>
        <w:t xml:space="preserve">                                                                                      </w:t>
      </w:r>
      <w:r w:rsidR="000F3E2D" w:rsidRPr="0013456A">
        <w:rPr>
          <w:bCs/>
        </w:rPr>
        <w:t xml:space="preserve">             </w:t>
      </w:r>
    </w:p>
    <w:p w:rsidR="006F1917" w:rsidRPr="0013456A" w:rsidRDefault="006F1917" w:rsidP="006F1917">
      <w:pPr>
        <w:jc w:val="center"/>
        <w:rPr>
          <w:b/>
          <w:bCs/>
        </w:rPr>
      </w:pPr>
    </w:p>
    <w:p w:rsidR="006F1917" w:rsidRPr="0013456A" w:rsidRDefault="006F1917" w:rsidP="00023C30">
      <w:pPr>
        <w:pStyle w:val="a3"/>
        <w:ind w:firstLine="0"/>
      </w:pPr>
    </w:p>
    <w:p w:rsidR="006F1917" w:rsidRPr="0013456A" w:rsidRDefault="006F1917" w:rsidP="006F1917">
      <w:pPr>
        <w:pStyle w:val="a3"/>
      </w:pPr>
    </w:p>
    <w:p w:rsidR="006F1917" w:rsidRPr="0013456A" w:rsidRDefault="006F1917" w:rsidP="006F1917">
      <w:pPr>
        <w:pStyle w:val="a3"/>
      </w:pPr>
    </w:p>
    <w:p w:rsidR="000F3E2D" w:rsidRPr="0013456A" w:rsidRDefault="000F3E2D" w:rsidP="006F1917">
      <w:pPr>
        <w:pStyle w:val="a3"/>
      </w:pPr>
    </w:p>
    <w:p w:rsidR="000F3E2D" w:rsidRPr="0013456A" w:rsidRDefault="000F3E2D" w:rsidP="006F1917">
      <w:pPr>
        <w:pStyle w:val="a3"/>
      </w:pPr>
    </w:p>
    <w:p w:rsidR="009C7869" w:rsidRPr="0013456A" w:rsidRDefault="009C7869" w:rsidP="006F1917">
      <w:pPr>
        <w:pStyle w:val="a3"/>
      </w:pPr>
    </w:p>
    <w:p w:rsidR="009C7869" w:rsidRPr="0013456A" w:rsidRDefault="009C7869" w:rsidP="006F1917">
      <w:pPr>
        <w:pStyle w:val="a3"/>
      </w:pPr>
    </w:p>
    <w:p w:rsidR="009C7869" w:rsidRPr="0013456A" w:rsidRDefault="009C7869" w:rsidP="006F1917">
      <w:pPr>
        <w:pStyle w:val="a3"/>
      </w:pPr>
    </w:p>
    <w:p w:rsidR="000F3E2D" w:rsidRPr="0013456A" w:rsidRDefault="000F3E2D" w:rsidP="006F1917">
      <w:pPr>
        <w:pStyle w:val="a3"/>
      </w:pPr>
    </w:p>
    <w:p w:rsidR="000F3E2D" w:rsidRPr="0013456A" w:rsidRDefault="000F3E2D" w:rsidP="006F1917">
      <w:pPr>
        <w:pStyle w:val="a3"/>
      </w:pPr>
    </w:p>
    <w:p w:rsidR="000F3E2D" w:rsidRPr="0013456A" w:rsidRDefault="000F3E2D" w:rsidP="006F1917">
      <w:pPr>
        <w:pStyle w:val="a3"/>
      </w:pPr>
    </w:p>
    <w:p w:rsidR="006F1917" w:rsidRPr="0013456A" w:rsidRDefault="006F1917" w:rsidP="006F1917">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Приложение № 2</w:t>
      </w:r>
    </w:p>
    <w:p w:rsidR="006F1917" w:rsidRPr="0013456A" w:rsidRDefault="006F1917" w:rsidP="006F1917">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к муниципальной программе</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 на 2015-2017 годы</w:t>
      </w:r>
    </w:p>
    <w:p w:rsidR="00336860" w:rsidRPr="0013456A" w:rsidRDefault="006F1917"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w:t>
      </w:r>
      <w:r w:rsidR="00336860" w:rsidRPr="0013456A">
        <w:rPr>
          <w:rFonts w:ascii="Times New Roman" w:hAnsi="Times New Roman" w:cs="Times New Roman"/>
          <w:bCs/>
          <w:sz w:val="24"/>
          <w:szCs w:val="24"/>
        </w:rPr>
        <w:t xml:space="preserve">Социальная поддержка населения </w:t>
      </w:r>
    </w:p>
    <w:p w:rsidR="006F1917" w:rsidRPr="0013456A" w:rsidRDefault="00336860"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r w:rsidR="006F1917" w:rsidRPr="0013456A">
        <w:rPr>
          <w:rFonts w:ascii="Times New Roman" w:hAnsi="Times New Roman" w:cs="Times New Roman"/>
          <w:bCs/>
          <w:sz w:val="24"/>
          <w:szCs w:val="24"/>
        </w:rPr>
        <w:t>»</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утвержденной  постановлением администрации </w:t>
      </w:r>
    </w:p>
    <w:p w:rsidR="006F1917" w:rsidRPr="0013456A" w:rsidRDefault="006F1917" w:rsidP="006F1917">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Осецкого сельского поселения </w:t>
      </w:r>
    </w:p>
    <w:p w:rsidR="006F1917" w:rsidRPr="0013456A" w:rsidRDefault="006F1917" w:rsidP="006F1917">
      <w:pPr>
        <w:pStyle w:val="ConsNormal"/>
        <w:ind w:firstLine="0"/>
        <w:jc w:val="right"/>
        <w:rPr>
          <w:rFonts w:ascii="Times New Roman" w:hAnsi="Times New Roman"/>
          <w:b/>
          <w:bCs/>
          <w:sz w:val="24"/>
          <w:szCs w:val="24"/>
        </w:rPr>
      </w:pPr>
      <w:r w:rsidRPr="0013456A">
        <w:rPr>
          <w:rFonts w:ascii="Times New Roman" w:hAnsi="Times New Roman"/>
          <w:bCs/>
          <w:sz w:val="24"/>
          <w:szCs w:val="24"/>
        </w:rPr>
        <w:t xml:space="preserve">от «»  2015 года № </w:t>
      </w:r>
    </w:p>
    <w:p w:rsidR="006F1917" w:rsidRPr="0013456A" w:rsidRDefault="006F1917" w:rsidP="006F1917">
      <w:pPr>
        <w:pStyle w:val="ConsNormal"/>
        <w:ind w:firstLine="0"/>
        <w:jc w:val="center"/>
        <w:rPr>
          <w:rFonts w:ascii="Times New Roman" w:hAnsi="Times New Roman"/>
          <w:b/>
          <w:bCs/>
          <w:sz w:val="24"/>
          <w:szCs w:val="24"/>
        </w:rPr>
      </w:pPr>
      <w:r w:rsidRPr="0013456A">
        <w:rPr>
          <w:rFonts w:ascii="Times New Roman" w:hAnsi="Times New Roman"/>
          <w:b/>
          <w:bCs/>
          <w:sz w:val="24"/>
          <w:szCs w:val="24"/>
        </w:rPr>
        <w:t>П</w:t>
      </w:r>
      <w:r w:rsidR="00C10EDA" w:rsidRPr="0013456A">
        <w:rPr>
          <w:rFonts w:ascii="Times New Roman" w:hAnsi="Times New Roman"/>
          <w:b/>
          <w:bCs/>
          <w:sz w:val="24"/>
          <w:szCs w:val="24"/>
        </w:rPr>
        <w:t xml:space="preserve">рограммные мероприятия, </w:t>
      </w:r>
      <w:r w:rsidRPr="0013456A">
        <w:rPr>
          <w:rFonts w:ascii="Times New Roman" w:hAnsi="Times New Roman"/>
          <w:b/>
          <w:bCs/>
          <w:sz w:val="24"/>
          <w:szCs w:val="24"/>
        </w:rPr>
        <w:t xml:space="preserve"> источники финансирования</w:t>
      </w:r>
      <w:r w:rsidR="00C10EDA" w:rsidRPr="0013456A">
        <w:rPr>
          <w:rFonts w:ascii="Times New Roman" w:hAnsi="Times New Roman"/>
          <w:b/>
          <w:bCs/>
          <w:sz w:val="24"/>
          <w:szCs w:val="24"/>
        </w:rPr>
        <w:t xml:space="preserve"> и объемы финансовых средств</w:t>
      </w:r>
      <w:r w:rsidRPr="0013456A">
        <w:rPr>
          <w:rFonts w:ascii="Times New Roman" w:hAnsi="Times New Roman"/>
          <w:b/>
          <w:bCs/>
          <w:sz w:val="24"/>
          <w:szCs w:val="24"/>
        </w:rPr>
        <w:t xml:space="preserve"> муниципальной программы</w:t>
      </w:r>
    </w:p>
    <w:p w:rsidR="000F3E2D" w:rsidRPr="0013456A" w:rsidRDefault="000F3E2D" w:rsidP="005858EA">
      <w:pPr>
        <w:jc w:val="center"/>
        <w:rPr>
          <w:b/>
          <w:bCs/>
        </w:rPr>
      </w:pPr>
      <w:r w:rsidRPr="0013456A">
        <w:rPr>
          <w:b/>
          <w:bCs/>
        </w:rPr>
        <w:t>«</w:t>
      </w:r>
      <w:r w:rsidR="00336860" w:rsidRPr="0013456A">
        <w:rPr>
          <w:b/>
          <w:bCs/>
        </w:rPr>
        <w:t>Социальная поддержка населения Осецкого сельского поселения</w:t>
      </w:r>
      <w:r w:rsidR="005858EA" w:rsidRPr="0013456A">
        <w:rPr>
          <w:b/>
          <w:bCs/>
        </w:rPr>
        <w:t xml:space="preserve">» </w:t>
      </w:r>
      <w:r w:rsidRPr="0013456A">
        <w:rPr>
          <w:b/>
          <w:bCs/>
        </w:rPr>
        <w:t>на 2015-2017 годы</w:t>
      </w:r>
    </w:p>
    <w:p w:rsidR="006F1917" w:rsidRPr="0013456A" w:rsidRDefault="00023C30" w:rsidP="00C10EDA">
      <w:pPr>
        <w:pStyle w:val="ConsNonformat"/>
        <w:widowControl/>
        <w:jc w:val="both"/>
        <w:rPr>
          <w:rFonts w:ascii="Times New Roman" w:hAnsi="Times New Roman" w:cs="Times New Roman"/>
          <w:sz w:val="24"/>
          <w:szCs w:val="24"/>
        </w:rPr>
      </w:pPr>
      <w:r w:rsidRPr="0013456A">
        <w:rPr>
          <w:rFonts w:ascii="Times New Roman" w:hAnsi="Times New Roman" w:cs="Times New Roman"/>
          <w:sz w:val="24"/>
          <w:szCs w:val="24"/>
        </w:rPr>
        <w:t xml:space="preserve">                   </w:t>
      </w:r>
      <w:r w:rsidR="006F1917" w:rsidRPr="0013456A">
        <w:rPr>
          <w:rFonts w:ascii="Times New Roman" w:hAnsi="Times New Roman" w:cs="Times New Roman"/>
          <w:sz w:val="24"/>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5"/>
        <w:gridCol w:w="1275"/>
        <w:gridCol w:w="1276"/>
        <w:gridCol w:w="1418"/>
        <w:gridCol w:w="1275"/>
      </w:tblGrid>
      <w:tr w:rsidR="00C10EDA" w:rsidRPr="0013456A" w:rsidTr="00C10EDA">
        <w:trPr>
          <w:trHeight w:val="188"/>
        </w:trPr>
        <w:tc>
          <w:tcPr>
            <w:tcW w:w="851" w:type="dxa"/>
            <w:vMerge w:val="restart"/>
          </w:tcPr>
          <w:p w:rsidR="00C10EDA" w:rsidRPr="0013456A" w:rsidRDefault="00C10EDA" w:rsidP="005617F6">
            <w:r w:rsidRPr="0013456A">
              <w:t xml:space="preserve">                                                                                                                                    № </w:t>
            </w:r>
            <w:proofErr w:type="spellStart"/>
            <w:proofErr w:type="gramStart"/>
            <w:r w:rsidRPr="0013456A">
              <w:t>п</w:t>
            </w:r>
            <w:proofErr w:type="spellEnd"/>
            <w:proofErr w:type="gramEnd"/>
            <w:r w:rsidRPr="0013456A">
              <w:t>/</w:t>
            </w:r>
            <w:proofErr w:type="spellStart"/>
            <w:r w:rsidRPr="0013456A">
              <w:t>п</w:t>
            </w:r>
            <w:proofErr w:type="spellEnd"/>
          </w:p>
        </w:tc>
        <w:tc>
          <w:tcPr>
            <w:tcW w:w="4395" w:type="dxa"/>
            <w:vMerge w:val="restart"/>
          </w:tcPr>
          <w:p w:rsidR="00C10EDA" w:rsidRPr="0013456A" w:rsidRDefault="00C10EDA" w:rsidP="005617F6">
            <w:r w:rsidRPr="0013456A">
              <w:t>Наименование мероприятия</w:t>
            </w:r>
          </w:p>
        </w:tc>
        <w:tc>
          <w:tcPr>
            <w:tcW w:w="1275" w:type="dxa"/>
            <w:vMerge w:val="restart"/>
          </w:tcPr>
          <w:p w:rsidR="00C10EDA" w:rsidRPr="0013456A" w:rsidRDefault="00C10EDA" w:rsidP="005617F6">
            <w:r w:rsidRPr="0013456A">
              <w:t xml:space="preserve">Источник </w:t>
            </w:r>
          </w:p>
          <w:p w:rsidR="00C10EDA" w:rsidRPr="0013456A" w:rsidRDefault="00C10EDA" w:rsidP="005617F6">
            <w:r w:rsidRPr="0013456A">
              <w:t>финансирования</w:t>
            </w:r>
          </w:p>
        </w:tc>
        <w:tc>
          <w:tcPr>
            <w:tcW w:w="3969" w:type="dxa"/>
            <w:gridSpan w:val="3"/>
          </w:tcPr>
          <w:p w:rsidR="00C10EDA" w:rsidRPr="0013456A" w:rsidRDefault="00C10EDA" w:rsidP="005617F6">
            <w:r w:rsidRPr="0013456A">
              <w:t>Объем финансовых средств, тыс</w:t>
            </w:r>
            <w:proofErr w:type="gramStart"/>
            <w:r w:rsidRPr="0013456A">
              <w:t>.р</w:t>
            </w:r>
            <w:proofErr w:type="gramEnd"/>
            <w:r w:rsidRPr="0013456A">
              <w:t>ублей</w:t>
            </w:r>
          </w:p>
          <w:p w:rsidR="00C10EDA" w:rsidRPr="0013456A" w:rsidRDefault="00C10EDA" w:rsidP="005617F6"/>
        </w:tc>
      </w:tr>
      <w:tr w:rsidR="00C10EDA" w:rsidRPr="0013456A" w:rsidTr="00C10EDA">
        <w:trPr>
          <w:trHeight w:val="225"/>
        </w:trPr>
        <w:tc>
          <w:tcPr>
            <w:tcW w:w="851" w:type="dxa"/>
            <w:vMerge/>
          </w:tcPr>
          <w:p w:rsidR="00C10EDA" w:rsidRPr="0013456A" w:rsidRDefault="00C10EDA" w:rsidP="005617F6"/>
        </w:tc>
        <w:tc>
          <w:tcPr>
            <w:tcW w:w="4395" w:type="dxa"/>
            <w:vMerge/>
          </w:tcPr>
          <w:p w:rsidR="00C10EDA" w:rsidRPr="0013456A" w:rsidRDefault="00C10EDA" w:rsidP="005617F6"/>
        </w:tc>
        <w:tc>
          <w:tcPr>
            <w:tcW w:w="1275" w:type="dxa"/>
            <w:vMerge/>
          </w:tcPr>
          <w:p w:rsidR="00C10EDA" w:rsidRPr="0013456A" w:rsidRDefault="00C10EDA" w:rsidP="005617F6"/>
        </w:tc>
        <w:tc>
          <w:tcPr>
            <w:tcW w:w="1276" w:type="dxa"/>
          </w:tcPr>
          <w:p w:rsidR="00C10EDA" w:rsidRPr="0013456A" w:rsidRDefault="00C10EDA" w:rsidP="005617F6">
            <w:r w:rsidRPr="0013456A">
              <w:t>2015</w:t>
            </w:r>
          </w:p>
        </w:tc>
        <w:tc>
          <w:tcPr>
            <w:tcW w:w="1418" w:type="dxa"/>
          </w:tcPr>
          <w:p w:rsidR="00C10EDA" w:rsidRPr="0013456A" w:rsidRDefault="00C10EDA" w:rsidP="005617F6">
            <w:r w:rsidRPr="0013456A">
              <w:t>2016</w:t>
            </w:r>
          </w:p>
        </w:tc>
        <w:tc>
          <w:tcPr>
            <w:tcW w:w="1275" w:type="dxa"/>
          </w:tcPr>
          <w:p w:rsidR="00C10EDA" w:rsidRPr="0013456A" w:rsidRDefault="00C10EDA" w:rsidP="005617F6">
            <w:r w:rsidRPr="0013456A">
              <w:t>2017</w:t>
            </w:r>
          </w:p>
        </w:tc>
      </w:tr>
      <w:tr w:rsidR="00105124" w:rsidRPr="0013456A" w:rsidTr="00C10EDA">
        <w:tc>
          <w:tcPr>
            <w:tcW w:w="851" w:type="dxa"/>
          </w:tcPr>
          <w:p w:rsidR="00105124" w:rsidRPr="0013456A" w:rsidRDefault="00105124" w:rsidP="005617F6"/>
        </w:tc>
        <w:tc>
          <w:tcPr>
            <w:tcW w:w="4395" w:type="dxa"/>
          </w:tcPr>
          <w:p w:rsidR="00105124" w:rsidRPr="0013456A" w:rsidRDefault="00105124" w:rsidP="009C7869">
            <w:pPr>
              <w:rPr>
                <w:b/>
              </w:rPr>
            </w:pPr>
            <w:r w:rsidRPr="0013456A">
              <w:rPr>
                <w:b/>
              </w:rPr>
              <w:t>Проведение мероприятий в рамках МЦП «</w:t>
            </w:r>
            <w:r w:rsidR="00FA611F" w:rsidRPr="0013456A">
              <w:rPr>
                <w:b/>
                <w:bCs/>
              </w:rPr>
              <w:t>Социальная поддержка населения Осецкого  сельского поселения</w:t>
            </w:r>
            <w:r w:rsidR="009C7869" w:rsidRPr="0013456A">
              <w:rPr>
                <w:b/>
                <w:bCs/>
              </w:rPr>
              <w:t>»</w:t>
            </w:r>
          </w:p>
        </w:tc>
        <w:tc>
          <w:tcPr>
            <w:tcW w:w="1275" w:type="dxa"/>
          </w:tcPr>
          <w:p w:rsidR="00105124" w:rsidRPr="0013456A" w:rsidRDefault="00105124" w:rsidP="005617F6">
            <w:r w:rsidRPr="0013456A">
              <w:t>Бюджет Осецкого сельского поселения</w:t>
            </w:r>
          </w:p>
        </w:tc>
        <w:tc>
          <w:tcPr>
            <w:tcW w:w="1276" w:type="dxa"/>
          </w:tcPr>
          <w:p w:rsidR="00105124" w:rsidRPr="0013456A" w:rsidRDefault="00FA611F" w:rsidP="005617F6">
            <w:pPr>
              <w:rPr>
                <w:b/>
              </w:rPr>
            </w:pPr>
            <w:r w:rsidRPr="0013456A">
              <w:rPr>
                <w:b/>
              </w:rPr>
              <w:t>24</w:t>
            </w:r>
            <w:r w:rsidR="009C7869" w:rsidRPr="0013456A">
              <w:rPr>
                <w:b/>
              </w:rPr>
              <w:t>0,0</w:t>
            </w:r>
          </w:p>
        </w:tc>
        <w:tc>
          <w:tcPr>
            <w:tcW w:w="1418" w:type="dxa"/>
          </w:tcPr>
          <w:p w:rsidR="00105124" w:rsidRPr="0013456A" w:rsidRDefault="009C7869" w:rsidP="005617F6">
            <w:pPr>
              <w:rPr>
                <w:b/>
              </w:rPr>
            </w:pPr>
            <w:r w:rsidRPr="0013456A">
              <w:rPr>
                <w:b/>
              </w:rPr>
              <w:t>40,0</w:t>
            </w:r>
          </w:p>
        </w:tc>
        <w:tc>
          <w:tcPr>
            <w:tcW w:w="1275" w:type="dxa"/>
          </w:tcPr>
          <w:p w:rsidR="00105124" w:rsidRPr="0013456A" w:rsidRDefault="009C7869" w:rsidP="005617F6">
            <w:pPr>
              <w:rPr>
                <w:b/>
              </w:rPr>
            </w:pPr>
            <w:r w:rsidRPr="0013456A">
              <w:rPr>
                <w:b/>
              </w:rPr>
              <w:t>40,0</w:t>
            </w:r>
          </w:p>
        </w:tc>
      </w:tr>
      <w:tr w:rsidR="00105124" w:rsidRPr="0013456A" w:rsidTr="00C10EDA">
        <w:tc>
          <w:tcPr>
            <w:tcW w:w="851" w:type="dxa"/>
          </w:tcPr>
          <w:p w:rsidR="00105124" w:rsidRPr="0013456A" w:rsidRDefault="00105124" w:rsidP="005617F6">
            <w:r w:rsidRPr="0013456A">
              <w:t>1</w:t>
            </w:r>
          </w:p>
          <w:p w:rsidR="00105124" w:rsidRPr="0013456A" w:rsidRDefault="00105124" w:rsidP="005617F6">
            <w:pPr>
              <w:rPr>
                <w:b/>
                <w:i/>
              </w:rPr>
            </w:pPr>
          </w:p>
        </w:tc>
        <w:tc>
          <w:tcPr>
            <w:tcW w:w="4395" w:type="dxa"/>
          </w:tcPr>
          <w:p w:rsidR="00105124" w:rsidRPr="0013456A" w:rsidRDefault="00372BD1" w:rsidP="002D2905">
            <w:r w:rsidRPr="0013456A">
              <w:t>Пенсионное обеспечение муниципальным служащим</w:t>
            </w:r>
          </w:p>
        </w:tc>
        <w:tc>
          <w:tcPr>
            <w:tcW w:w="1275" w:type="dxa"/>
          </w:tcPr>
          <w:p w:rsidR="00105124" w:rsidRPr="0013456A" w:rsidRDefault="00105124" w:rsidP="005617F6"/>
        </w:tc>
        <w:tc>
          <w:tcPr>
            <w:tcW w:w="1276" w:type="dxa"/>
          </w:tcPr>
          <w:p w:rsidR="00105124" w:rsidRPr="0013456A" w:rsidRDefault="00372BD1" w:rsidP="005617F6">
            <w:r w:rsidRPr="0013456A">
              <w:t>30</w:t>
            </w:r>
            <w:r w:rsidR="009C7869" w:rsidRPr="0013456A">
              <w:t>,0</w:t>
            </w:r>
          </w:p>
        </w:tc>
        <w:tc>
          <w:tcPr>
            <w:tcW w:w="1418" w:type="dxa"/>
          </w:tcPr>
          <w:p w:rsidR="00105124" w:rsidRPr="0013456A" w:rsidRDefault="00372BD1" w:rsidP="005617F6">
            <w:r w:rsidRPr="0013456A">
              <w:t>30</w:t>
            </w:r>
            <w:r w:rsidR="009C7869" w:rsidRPr="0013456A">
              <w:t>,0</w:t>
            </w:r>
          </w:p>
        </w:tc>
        <w:tc>
          <w:tcPr>
            <w:tcW w:w="1275" w:type="dxa"/>
          </w:tcPr>
          <w:p w:rsidR="00105124" w:rsidRPr="0013456A" w:rsidRDefault="00372BD1" w:rsidP="005617F6">
            <w:r w:rsidRPr="0013456A">
              <w:t>30</w:t>
            </w:r>
            <w:r w:rsidR="009C7869" w:rsidRPr="0013456A">
              <w:t>,0</w:t>
            </w:r>
          </w:p>
        </w:tc>
      </w:tr>
      <w:tr w:rsidR="00105124" w:rsidRPr="0013456A" w:rsidTr="00C10EDA">
        <w:tc>
          <w:tcPr>
            <w:tcW w:w="851" w:type="dxa"/>
          </w:tcPr>
          <w:p w:rsidR="00105124" w:rsidRPr="0013456A" w:rsidRDefault="002D2905" w:rsidP="005617F6">
            <w:r w:rsidRPr="0013456A">
              <w:t>2</w:t>
            </w:r>
          </w:p>
        </w:tc>
        <w:tc>
          <w:tcPr>
            <w:tcW w:w="4395" w:type="dxa"/>
          </w:tcPr>
          <w:p w:rsidR="00105124" w:rsidRPr="0013456A" w:rsidRDefault="00372BD1" w:rsidP="005617F6">
            <w:r w:rsidRPr="0013456A">
              <w:t xml:space="preserve">Господдержка молодых семей </w:t>
            </w:r>
            <w:r w:rsidR="009C7869" w:rsidRPr="0013456A">
              <w:t>Межбюджетные трансферты (передача полномочий в район)</w:t>
            </w:r>
          </w:p>
        </w:tc>
        <w:tc>
          <w:tcPr>
            <w:tcW w:w="1275" w:type="dxa"/>
          </w:tcPr>
          <w:p w:rsidR="00105124" w:rsidRPr="0013456A" w:rsidRDefault="00105124" w:rsidP="005617F6"/>
        </w:tc>
        <w:tc>
          <w:tcPr>
            <w:tcW w:w="1276" w:type="dxa"/>
          </w:tcPr>
          <w:p w:rsidR="00105124" w:rsidRPr="0013456A" w:rsidRDefault="00372BD1" w:rsidP="005617F6">
            <w:r w:rsidRPr="0013456A">
              <w:t>200</w:t>
            </w:r>
            <w:r w:rsidR="009C7869" w:rsidRPr="0013456A">
              <w:t>,0</w:t>
            </w:r>
          </w:p>
        </w:tc>
        <w:tc>
          <w:tcPr>
            <w:tcW w:w="1418" w:type="dxa"/>
          </w:tcPr>
          <w:p w:rsidR="00105124" w:rsidRPr="0013456A" w:rsidRDefault="00105124" w:rsidP="005617F6"/>
        </w:tc>
        <w:tc>
          <w:tcPr>
            <w:tcW w:w="1275" w:type="dxa"/>
          </w:tcPr>
          <w:p w:rsidR="00105124" w:rsidRPr="0013456A" w:rsidRDefault="00105124" w:rsidP="005617F6"/>
        </w:tc>
      </w:tr>
      <w:tr w:rsidR="00105124" w:rsidRPr="0013456A" w:rsidTr="00C10EDA">
        <w:tc>
          <w:tcPr>
            <w:tcW w:w="851" w:type="dxa"/>
          </w:tcPr>
          <w:p w:rsidR="00105124" w:rsidRPr="0013456A" w:rsidRDefault="009C7869" w:rsidP="005617F6">
            <w:r w:rsidRPr="0013456A">
              <w:t>3</w:t>
            </w:r>
          </w:p>
        </w:tc>
        <w:tc>
          <w:tcPr>
            <w:tcW w:w="4395" w:type="dxa"/>
          </w:tcPr>
          <w:p w:rsidR="00105124" w:rsidRPr="0013456A" w:rsidRDefault="00372BD1" w:rsidP="005617F6">
            <w:pPr>
              <w:rPr>
                <w:color w:val="131313"/>
                <w:shd w:val="clear" w:color="auto" w:fill="FFFFFF"/>
              </w:rPr>
            </w:pPr>
            <w:r w:rsidRPr="0013456A">
              <w:rPr>
                <w:color w:val="131313"/>
                <w:shd w:val="clear" w:color="auto" w:fill="FFFFFF"/>
              </w:rPr>
              <w:t>Возмещение расходов по оказанию услуг по перевозке в морг безродных, невостребованных и неопознанных тел умерших на территории Осецкого СП</w:t>
            </w:r>
          </w:p>
        </w:tc>
        <w:tc>
          <w:tcPr>
            <w:tcW w:w="1275" w:type="dxa"/>
          </w:tcPr>
          <w:p w:rsidR="00105124" w:rsidRPr="0013456A" w:rsidRDefault="00105124" w:rsidP="005617F6"/>
        </w:tc>
        <w:tc>
          <w:tcPr>
            <w:tcW w:w="1276" w:type="dxa"/>
          </w:tcPr>
          <w:p w:rsidR="00105124" w:rsidRPr="0013456A" w:rsidRDefault="00372BD1" w:rsidP="005617F6">
            <w:r w:rsidRPr="0013456A">
              <w:t>10,0</w:t>
            </w:r>
          </w:p>
        </w:tc>
        <w:tc>
          <w:tcPr>
            <w:tcW w:w="1418" w:type="dxa"/>
          </w:tcPr>
          <w:p w:rsidR="00105124" w:rsidRPr="0013456A" w:rsidRDefault="00372BD1" w:rsidP="005617F6">
            <w:r w:rsidRPr="0013456A">
              <w:t>10,0</w:t>
            </w:r>
          </w:p>
        </w:tc>
        <w:tc>
          <w:tcPr>
            <w:tcW w:w="1275" w:type="dxa"/>
          </w:tcPr>
          <w:p w:rsidR="00105124" w:rsidRPr="0013456A" w:rsidRDefault="00372BD1" w:rsidP="005617F6">
            <w:r w:rsidRPr="0013456A">
              <w:t>10,0</w:t>
            </w:r>
          </w:p>
        </w:tc>
      </w:tr>
    </w:tbl>
    <w:p w:rsidR="003573B9" w:rsidRPr="0013456A" w:rsidRDefault="003573B9"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372BD1" w:rsidRPr="0013456A" w:rsidRDefault="00372BD1" w:rsidP="00475175">
      <w:pPr>
        <w:pStyle w:val="ConsNonformat"/>
        <w:widowControl/>
        <w:rPr>
          <w:rFonts w:ascii="Times New Roman" w:hAnsi="Times New Roman" w:cs="Times New Roman"/>
          <w:sz w:val="24"/>
          <w:szCs w:val="24"/>
        </w:rPr>
      </w:pPr>
    </w:p>
    <w:p w:rsidR="00023C30" w:rsidRPr="0013456A" w:rsidRDefault="00023C30" w:rsidP="00023C30">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lastRenderedPageBreak/>
        <w:t>Приложение № 3</w:t>
      </w:r>
    </w:p>
    <w:p w:rsidR="00023C30" w:rsidRPr="0013456A" w:rsidRDefault="00023C30" w:rsidP="00023C30">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к муниципальной программе</w:t>
      </w:r>
    </w:p>
    <w:p w:rsidR="00023C30" w:rsidRPr="0013456A" w:rsidRDefault="009F42A3" w:rsidP="009F42A3">
      <w:pPr>
        <w:pStyle w:val="ConsNonformat"/>
        <w:widowControl/>
        <w:jc w:val="center"/>
        <w:rPr>
          <w:rFonts w:ascii="Times New Roman" w:hAnsi="Times New Roman" w:cs="Times New Roman"/>
          <w:bCs/>
          <w:sz w:val="24"/>
          <w:szCs w:val="24"/>
        </w:rPr>
      </w:pPr>
      <w:r w:rsidRPr="0013456A">
        <w:rPr>
          <w:rFonts w:ascii="Times New Roman" w:hAnsi="Times New Roman" w:cs="Times New Roman"/>
          <w:bCs/>
          <w:sz w:val="24"/>
          <w:szCs w:val="24"/>
        </w:rPr>
        <w:t xml:space="preserve">                                                                                </w:t>
      </w:r>
      <w:r w:rsidR="00372BD1" w:rsidRPr="0013456A">
        <w:rPr>
          <w:rFonts w:ascii="Times New Roman" w:hAnsi="Times New Roman" w:cs="Times New Roman"/>
          <w:bCs/>
          <w:sz w:val="24"/>
          <w:szCs w:val="24"/>
        </w:rPr>
        <w:t xml:space="preserve">                          </w:t>
      </w:r>
      <w:r w:rsidRPr="0013456A">
        <w:rPr>
          <w:rFonts w:ascii="Times New Roman" w:hAnsi="Times New Roman" w:cs="Times New Roman"/>
          <w:bCs/>
          <w:sz w:val="24"/>
          <w:szCs w:val="24"/>
        </w:rPr>
        <w:t xml:space="preserve"> Осецкого сельского поселения</w:t>
      </w:r>
    </w:p>
    <w:p w:rsidR="00023C30" w:rsidRPr="0013456A" w:rsidRDefault="00023C30" w:rsidP="00023C3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 </w:t>
      </w:r>
      <w:r w:rsidR="009F42A3" w:rsidRPr="0013456A">
        <w:rPr>
          <w:rFonts w:ascii="Times New Roman" w:hAnsi="Times New Roman" w:cs="Times New Roman"/>
          <w:bCs/>
          <w:sz w:val="24"/>
          <w:szCs w:val="24"/>
        </w:rPr>
        <w:t>на 2015-2017</w:t>
      </w:r>
      <w:r w:rsidRPr="0013456A">
        <w:rPr>
          <w:rFonts w:ascii="Times New Roman" w:hAnsi="Times New Roman" w:cs="Times New Roman"/>
          <w:bCs/>
          <w:sz w:val="24"/>
          <w:szCs w:val="24"/>
        </w:rPr>
        <w:t xml:space="preserve"> годы</w:t>
      </w:r>
    </w:p>
    <w:p w:rsidR="00336860" w:rsidRPr="0013456A" w:rsidRDefault="00023C30"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w:t>
      </w:r>
      <w:r w:rsidR="00336860" w:rsidRPr="0013456A">
        <w:rPr>
          <w:rFonts w:ascii="Times New Roman" w:hAnsi="Times New Roman" w:cs="Times New Roman"/>
          <w:bCs/>
          <w:sz w:val="24"/>
          <w:szCs w:val="24"/>
        </w:rPr>
        <w:t xml:space="preserve">Социальная поддержка населения </w:t>
      </w:r>
    </w:p>
    <w:p w:rsidR="005858EA" w:rsidRPr="0013456A" w:rsidRDefault="00336860"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r w:rsidR="005858EA" w:rsidRPr="0013456A">
        <w:rPr>
          <w:rFonts w:ascii="Times New Roman" w:hAnsi="Times New Roman" w:cs="Times New Roman"/>
          <w:bCs/>
          <w:sz w:val="24"/>
          <w:szCs w:val="24"/>
        </w:rPr>
        <w:t xml:space="preserve">» </w:t>
      </w:r>
    </w:p>
    <w:p w:rsidR="00023C30" w:rsidRPr="0013456A" w:rsidRDefault="00023C30" w:rsidP="005858EA">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утвержденной  постановлением администрации </w:t>
      </w:r>
    </w:p>
    <w:p w:rsidR="00023C30" w:rsidRPr="0013456A" w:rsidRDefault="009F42A3" w:rsidP="00023C3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r w:rsidR="00023C30" w:rsidRPr="0013456A">
        <w:rPr>
          <w:rFonts w:ascii="Times New Roman" w:hAnsi="Times New Roman" w:cs="Times New Roman"/>
          <w:bCs/>
          <w:sz w:val="24"/>
          <w:szCs w:val="24"/>
        </w:rPr>
        <w:t xml:space="preserve"> </w:t>
      </w:r>
    </w:p>
    <w:p w:rsidR="00023C30" w:rsidRPr="0013456A" w:rsidRDefault="009F42A3" w:rsidP="00023C30">
      <w:pPr>
        <w:pStyle w:val="ConsPlusNorma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от «» </w:t>
      </w:r>
      <w:r w:rsidR="00023C30" w:rsidRPr="0013456A">
        <w:rPr>
          <w:rFonts w:ascii="Times New Roman" w:hAnsi="Times New Roman" w:cs="Times New Roman"/>
          <w:bCs/>
          <w:sz w:val="24"/>
          <w:szCs w:val="24"/>
        </w:rPr>
        <w:t>201</w:t>
      </w:r>
      <w:r w:rsidRPr="0013456A">
        <w:rPr>
          <w:rFonts w:ascii="Times New Roman" w:hAnsi="Times New Roman" w:cs="Times New Roman"/>
          <w:bCs/>
          <w:sz w:val="24"/>
          <w:szCs w:val="24"/>
        </w:rPr>
        <w:t xml:space="preserve">5 года № </w:t>
      </w:r>
    </w:p>
    <w:p w:rsidR="00023C30" w:rsidRPr="0013456A" w:rsidRDefault="00023C30" w:rsidP="00023C30">
      <w:pPr>
        <w:pStyle w:val="ConsPlusNormal"/>
        <w:jc w:val="right"/>
        <w:rPr>
          <w:rFonts w:ascii="Times New Roman" w:hAnsi="Times New Roman" w:cs="Times New Roman"/>
          <w:bCs/>
          <w:sz w:val="24"/>
          <w:szCs w:val="24"/>
        </w:rPr>
      </w:pPr>
    </w:p>
    <w:p w:rsidR="00023C30" w:rsidRPr="0013456A" w:rsidRDefault="00023C30" w:rsidP="009F42A3">
      <w:pPr>
        <w:jc w:val="center"/>
        <w:rPr>
          <w:b/>
        </w:rPr>
      </w:pPr>
      <w:r w:rsidRPr="0013456A">
        <w:rPr>
          <w:b/>
        </w:rPr>
        <w:t>Эффективность программных мероприятий муниципальной программы</w:t>
      </w:r>
    </w:p>
    <w:p w:rsidR="000F3E2D" w:rsidRPr="0013456A" w:rsidRDefault="000F3E2D" w:rsidP="005858EA">
      <w:pPr>
        <w:jc w:val="center"/>
        <w:rPr>
          <w:b/>
          <w:bCs/>
        </w:rPr>
      </w:pPr>
      <w:r w:rsidRPr="0013456A">
        <w:rPr>
          <w:b/>
          <w:bCs/>
        </w:rPr>
        <w:t>«</w:t>
      </w:r>
      <w:r w:rsidR="00336860" w:rsidRPr="0013456A">
        <w:rPr>
          <w:b/>
          <w:bCs/>
        </w:rPr>
        <w:t>Социальная поддержка населения Осецкого сельского поселения</w:t>
      </w:r>
      <w:r w:rsidRPr="0013456A">
        <w:rPr>
          <w:b/>
          <w:bCs/>
        </w:rPr>
        <w:t>» на 2015-2017 годы</w:t>
      </w:r>
    </w:p>
    <w:p w:rsidR="00023C30" w:rsidRPr="0013456A" w:rsidRDefault="00023C30" w:rsidP="00023C30">
      <w:pPr>
        <w:pStyle w:val="ConsNormal"/>
        <w:ind w:firstLine="0"/>
        <w:jc w:val="right"/>
        <w:rPr>
          <w:rFonts w:ascii="Times New Roman" w:hAnsi="Times New Roman"/>
          <w:b/>
          <w:sz w:val="24"/>
          <w:szCs w:val="24"/>
        </w:rPr>
      </w:pPr>
      <w:r w:rsidRPr="0013456A">
        <w:rPr>
          <w:rFonts w:ascii="Times New Roman" w:hAnsi="Times New Roman"/>
          <w:b/>
          <w:sz w:val="24"/>
          <w:szCs w:val="24"/>
        </w:rPr>
        <w:t xml:space="preserve">                                                                                                                                       </w:t>
      </w:r>
      <w:r w:rsidR="009F42A3" w:rsidRPr="0013456A">
        <w:rPr>
          <w:rFonts w:ascii="Times New Roman" w:hAnsi="Times New Roman"/>
          <w:b/>
          <w:sz w:val="24"/>
          <w:szCs w:val="24"/>
        </w:rPr>
        <w:t xml:space="preserve">                            </w:t>
      </w:r>
    </w:p>
    <w:tbl>
      <w:tblPr>
        <w:tblpPr w:leftFromText="180" w:rightFromText="180" w:vertAnchor="text" w:tblpX="-797" w:tblpY="1"/>
        <w:tblOverlap w:val="never"/>
        <w:tblW w:w="16645" w:type="dxa"/>
        <w:tblLayout w:type="fixed"/>
        <w:tblCellMar>
          <w:left w:w="0" w:type="dxa"/>
          <w:right w:w="0" w:type="dxa"/>
        </w:tblCellMar>
        <w:tblLook w:val="0000"/>
      </w:tblPr>
      <w:tblGrid>
        <w:gridCol w:w="859"/>
        <w:gridCol w:w="1984"/>
        <w:gridCol w:w="1701"/>
        <w:gridCol w:w="5431"/>
        <w:gridCol w:w="6670"/>
      </w:tblGrid>
      <w:tr w:rsidR="009F42A3" w:rsidRPr="0013456A" w:rsidTr="009F42A3">
        <w:trPr>
          <w:cantSplit/>
          <w:trHeight w:val="1454"/>
        </w:trPr>
        <w:tc>
          <w:tcPr>
            <w:tcW w:w="859" w:type="dxa"/>
            <w:tcBorders>
              <w:top w:val="single" w:sz="6" w:space="0" w:color="auto"/>
              <w:left w:val="single" w:sz="6" w:space="0" w:color="auto"/>
              <w:right w:val="single" w:sz="6" w:space="0" w:color="auto"/>
            </w:tcBorders>
            <w:vAlign w:val="center"/>
          </w:tcPr>
          <w:p w:rsidR="009F42A3" w:rsidRPr="0013456A" w:rsidRDefault="009F42A3" w:rsidP="009F42A3">
            <w:pPr>
              <w:jc w:val="center"/>
            </w:pPr>
            <w:r w:rsidRPr="0013456A">
              <w:t>№</w:t>
            </w:r>
          </w:p>
          <w:p w:rsidR="009F42A3" w:rsidRPr="0013456A" w:rsidRDefault="009F42A3" w:rsidP="009F42A3">
            <w:pPr>
              <w:jc w:val="center"/>
            </w:pPr>
            <w:r w:rsidRPr="0013456A">
              <w:t>мероприятия</w:t>
            </w:r>
          </w:p>
        </w:tc>
        <w:tc>
          <w:tcPr>
            <w:tcW w:w="1984" w:type="dxa"/>
            <w:tcBorders>
              <w:top w:val="single" w:sz="6" w:space="0" w:color="auto"/>
              <w:left w:val="single" w:sz="6" w:space="0" w:color="auto"/>
              <w:right w:val="single" w:sz="6" w:space="0" w:color="auto"/>
            </w:tcBorders>
            <w:vAlign w:val="center"/>
          </w:tcPr>
          <w:p w:rsidR="009F42A3" w:rsidRPr="0013456A" w:rsidRDefault="009F42A3" w:rsidP="009F42A3">
            <w:pPr>
              <w:jc w:val="center"/>
            </w:pPr>
            <w:r w:rsidRPr="0013456A">
              <w:t>Наименование программы</w:t>
            </w:r>
          </w:p>
        </w:tc>
        <w:tc>
          <w:tcPr>
            <w:tcW w:w="1701" w:type="dxa"/>
            <w:tcBorders>
              <w:top w:val="single" w:sz="6" w:space="0" w:color="auto"/>
              <w:left w:val="single" w:sz="6" w:space="0" w:color="auto"/>
              <w:right w:val="single" w:sz="6" w:space="0" w:color="auto"/>
            </w:tcBorders>
            <w:vAlign w:val="center"/>
          </w:tcPr>
          <w:p w:rsidR="009F42A3" w:rsidRPr="0013456A" w:rsidRDefault="009F42A3" w:rsidP="009F42A3">
            <w:pPr>
              <w:jc w:val="center"/>
            </w:pPr>
            <w:r w:rsidRPr="0013456A">
              <w:t>Объем  финансирования, тысяч рублей</w:t>
            </w:r>
          </w:p>
          <w:p w:rsidR="009F42A3" w:rsidRPr="0013456A" w:rsidRDefault="009F42A3" w:rsidP="009F42A3">
            <w:pPr>
              <w:jc w:val="center"/>
            </w:pPr>
          </w:p>
        </w:tc>
        <w:tc>
          <w:tcPr>
            <w:tcW w:w="5431" w:type="dxa"/>
            <w:tcBorders>
              <w:top w:val="single" w:sz="6" w:space="0" w:color="auto"/>
              <w:left w:val="single" w:sz="6" w:space="0" w:color="auto"/>
              <w:right w:val="single" w:sz="4" w:space="0" w:color="auto"/>
            </w:tcBorders>
            <w:vAlign w:val="center"/>
          </w:tcPr>
          <w:p w:rsidR="009F42A3" w:rsidRPr="0013456A" w:rsidRDefault="009F42A3" w:rsidP="009F42A3">
            <w:pPr>
              <w:jc w:val="center"/>
            </w:pPr>
            <w:r w:rsidRPr="0013456A">
              <w:t>Ожидаемый результат</w:t>
            </w:r>
          </w:p>
        </w:tc>
        <w:tc>
          <w:tcPr>
            <w:tcW w:w="6670" w:type="dxa"/>
            <w:vMerge w:val="restart"/>
            <w:tcBorders>
              <w:top w:val="nil"/>
              <w:left w:val="single" w:sz="4" w:space="0" w:color="auto"/>
              <w:right w:val="single" w:sz="6" w:space="0" w:color="000000"/>
            </w:tcBorders>
            <w:vAlign w:val="center"/>
          </w:tcPr>
          <w:p w:rsidR="009F42A3" w:rsidRPr="0013456A" w:rsidRDefault="009F42A3" w:rsidP="009F42A3">
            <w:pPr>
              <w:spacing w:after="200" w:line="276" w:lineRule="auto"/>
            </w:pPr>
          </w:p>
          <w:p w:rsidR="009F42A3" w:rsidRPr="0013456A" w:rsidRDefault="009F42A3" w:rsidP="0087549E">
            <w:pPr>
              <w:jc w:val="both"/>
              <w:rPr>
                <w:b/>
              </w:rPr>
            </w:pPr>
          </w:p>
        </w:tc>
      </w:tr>
      <w:tr w:rsidR="009F42A3" w:rsidRPr="0013456A" w:rsidTr="009F42A3">
        <w:trPr>
          <w:trHeight w:val="346"/>
        </w:trPr>
        <w:tc>
          <w:tcPr>
            <w:tcW w:w="859" w:type="dxa"/>
            <w:tcBorders>
              <w:top w:val="single" w:sz="6" w:space="0" w:color="auto"/>
              <w:left w:val="single" w:sz="6" w:space="0" w:color="auto"/>
              <w:bottom w:val="single" w:sz="6" w:space="0" w:color="auto"/>
              <w:right w:val="single" w:sz="4" w:space="0" w:color="auto"/>
            </w:tcBorders>
          </w:tcPr>
          <w:p w:rsidR="009F42A3" w:rsidRPr="0013456A" w:rsidRDefault="009F42A3" w:rsidP="009F42A3">
            <w:pPr>
              <w:pStyle w:val="ConsCell"/>
              <w:widowControl/>
              <w:jc w:val="center"/>
              <w:rPr>
                <w:rFonts w:ascii="Times New Roman" w:hAnsi="Times New Roman" w:cs="Times New Roman"/>
                <w:bCs/>
                <w:sz w:val="24"/>
                <w:szCs w:val="24"/>
              </w:rPr>
            </w:pPr>
            <w:r w:rsidRPr="0013456A">
              <w:rPr>
                <w:rFonts w:ascii="Times New Roman" w:hAnsi="Times New Roman" w:cs="Times New Roman"/>
                <w:bCs/>
                <w:sz w:val="24"/>
                <w:szCs w:val="24"/>
              </w:rPr>
              <w:t>1</w:t>
            </w:r>
          </w:p>
        </w:tc>
        <w:tc>
          <w:tcPr>
            <w:tcW w:w="1984" w:type="dxa"/>
            <w:tcBorders>
              <w:top w:val="single" w:sz="6" w:space="0" w:color="auto"/>
              <w:left w:val="single" w:sz="4" w:space="0" w:color="auto"/>
              <w:bottom w:val="single" w:sz="6" w:space="0" w:color="auto"/>
              <w:right w:val="single" w:sz="6" w:space="0" w:color="auto"/>
            </w:tcBorders>
          </w:tcPr>
          <w:p w:rsidR="008D15A0" w:rsidRPr="0013456A" w:rsidRDefault="008D15A0" w:rsidP="008D15A0">
            <w:pPr>
              <w:jc w:val="both"/>
            </w:pPr>
            <w:r w:rsidRPr="0013456A">
              <w:t xml:space="preserve"> Муниципальная</w:t>
            </w:r>
          </w:p>
          <w:p w:rsidR="008D15A0" w:rsidRPr="0013456A" w:rsidRDefault="008D15A0" w:rsidP="008D15A0">
            <w:pPr>
              <w:pStyle w:val="ConsNormal"/>
              <w:ind w:firstLine="0"/>
              <w:jc w:val="both"/>
              <w:rPr>
                <w:rFonts w:ascii="Times New Roman" w:hAnsi="Times New Roman"/>
                <w:bCs/>
                <w:sz w:val="24"/>
                <w:szCs w:val="24"/>
              </w:rPr>
            </w:pPr>
            <w:r w:rsidRPr="0013456A">
              <w:rPr>
                <w:rFonts w:ascii="Times New Roman" w:hAnsi="Times New Roman"/>
                <w:sz w:val="24"/>
                <w:szCs w:val="24"/>
              </w:rPr>
              <w:t xml:space="preserve">программа </w:t>
            </w:r>
            <w:r w:rsidRPr="0013456A">
              <w:rPr>
                <w:rFonts w:ascii="Times New Roman" w:hAnsi="Times New Roman"/>
                <w:bCs/>
                <w:sz w:val="24"/>
                <w:szCs w:val="24"/>
              </w:rPr>
              <w:t xml:space="preserve">Осецкого </w:t>
            </w:r>
            <w:proofErr w:type="gramStart"/>
            <w:r w:rsidRPr="0013456A">
              <w:rPr>
                <w:rFonts w:ascii="Times New Roman" w:hAnsi="Times New Roman"/>
                <w:bCs/>
                <w:sz w:val="24"/>
                <w:szCs w:val="24"/>
              </w:rPr>
              <w:t>сельского</w:t>
            </w:r>
            <w:proofErr w:type="gramEnd"/>
          </w:p>
          <w:p w:rsidR="008D15A0" w:rsidRPr="0013456A" w:rsidRDefault="008D15A0" w:rsidP="00475175">
            <w:pPr>
              <w:pStyle w:val="ConsNormal"/>
              <w:ind w:firstLine="0"/>
              <w:jc w:val="both"/>
              <w:rPr>
                <w:rFonts w:ascii="Times New Roman" w:hAnsi="Times New Roman"/>
                <w:bCs/>
                <w:sz w:val="24"/>
                <w:szCs w:val="24"/>
              </w:rPr>
            </w:pPr>
            <w:r w:rsidRPr="0013456A">
              <w:rPr>
                <w:rFonts w:ascii="Times New Roman" w:hAnsi="Times New Roman"/>
                <w:bCs/>
                <w:sz w:val="24"/>
                <w:szCs w:val="24"/>
              </w:rPr>
              <w:t>поселени</w:t>
            </w:r>
            <w:r w:rsidR="00372BD1" w:rsidRPr="0013456A">
              <w:rPr>
                <w:rFonts w:ascii="Times New Roman" w:hAnsi="Times New Roman"/>
                <w:bCs/>
                <w:sz w:val="24"/>
                <w:szCs w:val="24"/>
              </w:rPr>
              <w:t>я «Социальная поддержка населения»</w:t>
            </w:r>
          </w:p>
          <w:p w:rsidR="009F42A3" w:rsidRPr="0013456A" w:rsidRDefault="009F42A3" w:rsidP="009F42A3">
            <w:pPr>
              <w:pStyle w:val="ConsCell"/>
              <w:widowControl/>
              <w:rPr>
                <w:rFonts w:ascii="Times New Roman" w:hAnsi="Times New Roman" w:cs="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9F42A3" w:rsidRPr="0013456A" w:rsidRDefault="009F42A3" w:rsidP="009F42A3">
            <w:r w:rsidRPr="0013456A">
              <w:t xml:space="preserve">   2015 г </w:t>
            </w:r>
            <w:r w:rsidR="008D15A0" w:rsidRPr="0013456A">
              <w:t>–</w:t>
            </w:r>
            <w:r w:rsidRPr="0013456A">
              <w:t xml:space="preserve"> </w:t>
            </w:r>
            <w:r w:rsidR="00372BD1" w:rsidRPr="0013456A">
              <w:t>24</w:t>
            </w:r>
            <w:r w:rsidR="00475175" w:rsidRPr="0013456A">
              <w:t>0</w:t>
            </w:r>
            <w:r w:rsidR="008D15A0" w:rsidRPr="0013456A">
              <w:t>,0</w:t>
            </w:r>
          </w:p>
          <w:p w:rsidR="009F42A3" w:rsidRPr="0013456A" w:rsidRDefault="009F42A3" w:rsidP="009F42A3">
            <w:pPr>
              <w:jc w:val="center"/>
            </w:pPr>
            <w:r w:rsidRPr="0013456A">
              <w:t xml:space="preserve">2016 г – </w:t>
            </w:r>
            <w:r w:rsidR="00475175" w:rsidRPr="0013456A">
              <w:t>40</w:t>
            </w:r>
            <w:r w:rsidR="008D15A0" w:rsidRPr="0013456A">
              <w:t>,0</w:t>
            </w:r>
          </w:p>
          <w:p w:rsidR="009F42A3" w:rsidRPr="0013456A" w:rsidRDefault="009F42A3" w:rsidP="009F42A3">
            <w:pPr>
              <w:jc w:val="center"/>
            </w:pPr>
            <w:r w:rsidRPr="0013456A">
              <w:t xml:space="preserve">2017 г – </w:t>
            </w:r>
            <w:r w:rsidR="00475175" w:rsidRPr="0013456A">
              <w:t>40</w:t>
            </w:r>
            <w:r w:rsidR="008D15A0" w:rsidRPr="0013456A">
              <w:t>,0</w:t>
            </w:r>
          </w:p>
        </w:tc>
        <w:tc>
          <w:tcPr>
            <w:tcW w:w="5431" w:type="dxa"/>
            <w:tcBorders>
              <w:top w:val="single" w:sz="6" w:space="0" w:color="auto"/>
              <w:left w:val="single" w:sz="6" w:space="0" w:color="auto"/>
              <w:bottom w:val="single" w:sz="6" w:space="0" w:color="auto"/>
              <w:right w:val="single" w:sz="4" w:space="0" w:color="auto"/>
            </w:tcBorders>
          </w:tcPr>
          <w:p w:rsidR="009F42A3" w:rsidRPr="0013456A" w:rsidRDefault="00372BD1" w:rsidP="00372BD1">
            <w:pPr>
              <w:jc w:val="both"/>
              <w:rPr>
                <w:rFonts w:eastAsia="Arial"/>
                <w:spacing w:val="-2"/>
                <w:lang w:eastAsia="ar-SA"/>
              </w:rPr>
            </w:pPr>
            <w:r w:rsidRPr="0013456A">
              <w:rPr>
                <w:spacing w:val="-2"/>
              </w:rPr>
              <w:t>Реализация программы обеспечит ежегодное предоставление выплат  населению и доплат к пенсиям муниципальных служащих, п</w:t>
            </w:r>
            <w:r w:rsidRPr="0013456A">
              <w:rPr>
                <w:rFonts w:eastAsia="Arial"/>
                <w:spacing w:val="-2"/>
                <w:lang w:eastAsia="ar-SA"/>
              </w:rPr>
              <w:t>овысит эффективность социальной поддержки, обеспечит доступность помощи гражданам, нуждающимся в социальной поддержке, способствует снижению социальной напряженности.</w:t>
            </w:r>
          </w:p>
        </w:tc>
        <w:tc>
          <w:tcPr>
            <w:tcW w:w="6670" w:type="dxa"/>
            <w:vMerge/>
            <w:tcBorders>
              <w:left w:val="single" w:sz="4" w:space="0" w:color="auto"/>
              <w:bottom w:val="nil"/>
              <w:right w:val="single" w:sz="6" w:space="0" w:color="000000"/>
            </w:tcBorders>
          </w:tcPr>
          <w:p w:rsidR="009F42A3" w:rsidRPr="0013456A" w:rsidRDefault="009F42A3" w:rsidP="009F42A3">
            <w:pPr>
              <w:jc w:val="both"/>
            </w:pPr>
          </w:p>
        </w:tc>
      </w:tr>
    </w:tbl>
    <w:p w:rsidR="00821452" w:rsidRPr="0013456A" w:rsidRDefault="00821452" w:rsidP="00475175"/>
    <w:p w:rsidR="00821452" w:rsidRPr="0013456A" w:rsidRDefault="00821452" w:rsidP="00023C30">
      <w:pPr>
        <w:jc w:val="right"/>
      </w:pPr>
    </w:p>
    <w:p w:rsidR="00821452" w:rsidRPr="0013456A" w:rsidRDefault="00821452" w:rsidP="00023C30">
      <w:pPr>
        <w:jc w:val="right"/>
      </w:pPr>
    </w:p>
    <w:p w:rsidR="009F42A3" w:rsidRPr="0013456A" w:rsidRDefault="009F42A3" w:rsidP="009F42A3">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Приложение № 4</w:t>
      </w:r>
    </w:p>
    <w:p w:rsidR="009F42A3" w:rsidRPr="0013456A" w:rsidRDefault="009F42A3" w:rsidP="009F42A3">
      <w:pPr>
        <w:pStyle w:val="ConsNonformat"/>
        <w:widowControl/>
        <w:jc w:val="right"/>
        <w:rPr>
          <w:rFonts w:ascii="Times New Roman" w:hAnsi="Times New Roman" w:cs="Times New Roman"/>
          <w:sz w:val="24"/>
          <w:szCs w:val="24"/>
        </w:rPr>
      </w:pPr>
      <w:r w:rsidRPr="0013456A">
        <w:rPr>
          <w:rFonts w:ascii="Times New Roman" w:hAnsi="Times New Roman" w:cs="Times New Roman"/>
          <w:sz w:val="24"/>
          <w:szCs w:val="24"/>
        </w:rPr>
        <w:t>к муниципальной программе</w:t>
      </w:r>
    </w:p>
    <w:p w:rsidR="009F42A3" w:rsidRPr="0013456A" w:rsidRDefault="009F42A3" w:rsidP="009F42A3">
      <w:pPr>
        <w:pStyle w:val="ConsNonformat"/>
        <w:widowControl/>
        <w:jc w:val="center"/>
        <w:rPr>
          <w:rFonts w:ascii="Times New Roman" w:hAnsi="Times New Roman" w:cs="Times New Roman"/>
          <w:bCs/>
          <w:sz w:val="24"/>
          <w:szCs w:val="24"/>
        </w:rPr>
      </w:pPr>
      <w:r w:rsidRPr="0013456A">
        <w:rPr>
          <w:rFonts w:ascii="Times New Roman" w:hAnsi="Times New Roman" w:cs="Times New Roman"/>
          <w:bCs/>
          <w:sz w:val="24"/>
          <w:szCs w:val="24"/>
        </w:rPr>
        <w:t xml:space="preserve">                                                                                </w:t>
      </w:r>
      <w:r w:rsidR="00475175" w:rsidRPr="0013456A">
        <w:rPr>
          <w:rFonts w:ascii="Times New Roman" w:hAnsi="Times New Roman" w:cs="Times New Roman"/>
          <w:bCs/>
          <w:sz w:val="24"/>
          <w:szCs w:val="24"/>
        </w:rPr>
        <w:t xml:space="preserve">                          </w:t>
      </w:r>
      <w:r w:rsidRPr="0013456A">
        <w:rPr>
          <w:rFonts w:ascii="Times New Roman" w:hAnsi="Times New Roman" w:cs="Times New Roman"/>
          <w:bCs/>
          <w:sz w:val="24"/>
          <w:szCs w:val="24"/>
        </w:rPr>
        <w:t xml:space="preserve"> Осецкого сельского поселения</w:t>
      </w:r>
    </w:p>
    <w:p w:rsidR="009F42A3" w:rsidRPr="0013456A" w:rsidRDefault="009F42A3" w:rsidP="009F42A3">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 на 2015-2017 годы</w:t>
      </w:r>
    </w:p>
    <w:p w:rsidR="00336860" w:rsidRPr="0013456A" w:rsidRDefault="009F42A3"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w:t>
      </w:r>
      <w:r w:rsidR="00336860" w:rsidRPr="0013456A">
        <w:rPr>
          <w:rFonts w:ascii="Times New Roman" w:hAnsi="Times New Roman" w:cs="Times New Roman"/>
          <w:bCs/>
          <w:sz w:val="24"/>
          <w:szCs w:val="24"/>
        </w:rPr>
        <w:t xml:space="preserve">Социальная поддержка населения </w:t>
      </w:r>
    </w:p>
    <w:p w:rsidR="009F42A3" w:rsidRPr="0013456A" w:rsidRDefault="00336860" w:rsidP="00336860">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Осецкого сельского поселения</w:t>
      </w:r>
      <w:r w:rsidR="009F42A3" w:rsidRPr="0013456A">
        <w:rPr>
          <w:rFonts w:ascii="Times New Roman" w:hAnsi="Times New Roman" w:cs="Times New Roman"/>
          <w:bCs/>
          <w:sz w:val="24"/>
          <w:szCs w:val="24"/>
        </w:rPr>
        <w:t>»</w:t>
      </w:r>
    </w:p>
    <w:p w:rsidR="009F42A3" w:rsidRPr="0013456A" w:rsidRDefault="009F42A3" w:rsidP="009F42A3">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утвержденной  постановлением администрации </w:t>
      </w:r>
    </w:p>
    <w:p w:rsidR="009F42A3" w:rsidRPr="0013456A" w:rsidRDefault="009F42A3" w:rsidP="009F42A3">
      <w:pPr>
        <w:pStyle w:val="ConsNonformat"/>
        <w:widowControl/>
        <w:jc w:val="right"/>
        <w:rPr>
          <w:rFonts w:ascii="Times New Roman" w:hAnsi="Times New Roman" w:cs="Times New Roman"/>
          <w:bCs/>
          <w:sz w:val="24"/>
          <w:szCs w:val="24"/>
        </w:rPr>
      </w:pPr>
      <w:r w:rsidRPr="0013456A">
        <w:rPr>
          <w:rFonts w:ascii="Times New Roman" w:hAnsi="Times New Roman" w:cs="Times New Roman"/>
          <w:bCs/>
          <w:sz w:val="24"/>
          <w:szCs w:val="24"/>
        </w:rPr>
        <w:t xml:space="preserve">Осецкого сельского поселения </w:t>
      </w:r>
    </w:p>
    <w:p w:rsidR="009F42A3" w:rsidRPr="0013456A" w:rsidRDefault="009F42A3" w:rsidP="009F42A3">
      <w:pPr>
        <w:pStyle w:val="ConsPlusNormal"/>
        <w:jc w:val="right"/>
        <w:rPr>
          <w:rFonts w:ascii="Times New Roman" w:hAnsi="Times New Roman" w:cs="Times New Roman"/>
          <w:bCs/>
          <w:sz w:val="24"/>
          <w:szCs w:val="24"/>
        </w:rPr>
      </w:pPr>
      <w:r w:rsidRPr="0013456A">
        <w:rPr>
          <w:rFonts w:ascii="Times New Roman" w:hAnsi="Times New Roman" w:cs="Times New Roman"/>
          <w:bCs/>
          <w:sz w:val="24"/>
          <w:szCs w:val="24"/>
        </w:rPr>
        <w:t>от «» 2015 года №</w:t>
      </w:r>
    </w:p>
    <w:p w:rsidR="008D5F99" w:rsidRPr="0013456A" w:rsidRDefault="008D5F99" w:rsidP="009F42A3">
      <w:pPr>
        <w:pStyle w:val="ConsPlusNormal"/>
        <w:jc w:val="right"/>
        <w:rPr>
          <w:rFonts w:ascii="Times New Roman" w:hAnsi="Times New Roman" w:cs="Times New Roman"/>
          <w:bCs/>
          <w:sz w:val="24"/>
          <w:szCs w:val="24"/>
        </w:rPr>
      </w:pPr>
    </w:p>
    <w:p w:rsidR="00766E7D" w:rsidRPr="0013456A" w:rsidRDefault="00766E7D" w:rsidP="009F42A3">
      <w:pPr>
        <w:pStyle w:val="ConsPlusNormal"/>
        <w:jc w:val="right"/>
        <w:rPr>
          <w:rFonts w:ascii="Times New Roman" w:hAnsi="Times New Roman" w:cs="Times New Roman"/>
          <w:bCs/>
          <w:sz w:val="24"/>
          <w:szCs w:val="24"/>
        </w:rPr>
      </w:pPr>
    </w:p>
    <w:p w:rsidR="008D5F99" w:rsidRPr="0013456A" w:rsidRDefault="008D5F99" w:rsidP="008D5F99">
      <w:pPr>
        <w:jc w:val="center"/>
        <w:rPr>
          <w:b/>
        </w:rPr>
      </w:pPr>
      <w:r w:rsidRPr="0013456A">
        <w:rPr>
          <w:b/>
        </w:rPr>
        <w:t xml:space="preserve">Форма </w:t>
      </w:r>
    </w:p>
    <w:p w:rsidR="008D5F99" w:rsidRPr="0013456A" w:rsidRDefault="008D5F99" w:rsidP="008D5F99">
      <w:pPr>
        <w:jc w:val="center"/>
        <w:rPr>
          <w:b/>
        </w:rPr>
      </w:pPr>
      <w:r w:rsidRPr="0013456A">
        <w:rPr>
          <w:b/>
        </w:rPr>
        <w:t>планируемых результатов реализации</w:t>
      </w:r>
    </w:p>
    <w:p w:rsidR="008D5F99" w:rsidRPr="0013456A" w:rsidRDefault="008D5F99" w:rsidP="008D5F99">
      <w:pPr>
        <w:pStyle w:val="ConsNormal"/>
        <w:ind w:firstLine="0"/>
        <w:jc w:val="center"/>
        <w:rPr>
          <w:rFonts w:ascii="Times New Roman" w:hAnsi="Times New Roman"/>
          <w:b/>
          <w:sz w:val="24"/>
          <w:szCs w:val="24"/>
        </w:rPr>
      </w:pPr>
      <w:r w:rsidRPr="0013456A">
        <w:rPr>
          <w:rFonts w:ascii="Times New Roman" w:hAnsi="Times New Roman"/>
          <w:b/>
          <w:sz w:val="24"/>
          <w:szCs w:val="24"/>
        </w:rPr>
        <w:t xml:space="preserve">муниципальной программы Осецкого сельского поселения на 2015-2017 годы </w:t>
      </w:r>
    </w:p>
    <w:p w:rsidR="000F3E2D" w:rsidRPr="0013456A" w:rsidRDefault="000F3E2D" w:rsidP="005858EA">
      <w:pPr>
        <w:jc w:val="center"/>
        <w:rPr>
          <w:b/>
          <w:bCs/>
        </w:rPr>
      </w:pPr>
      <w:r w:rsidRPr="0013456A">
        <w:rPr>
          <w:b/>
          <w:bCs/>
        </w:rPr>
        <w:t>«</w:t>
      </w:r>
      <w:r w:rsidR="00336860" w:rsidRPr="0013456A">
        <w:rPr>
          <w:b/>
          <w:bCs/>
        </w:rPr>
        <w:t>Социальная поддержка населения Осецкого сельского поселения</w:t>
      </w:r>
      <w:r w:rsidRPr="0013456A">
        <w:rPr>
          <w:b/>
          <w:bCs/>
        </w:rPr>
        <w:t>» на 2015-2017 годы</w:t>
      </w:r>
    </w:p>
    <w:p w:rsidR="009F42A3" w:rsidRPr="0013456A" w:rsidRDefault="009F42A3" w:rsidP="009F42A3">
      <w:pPr>
        <w:pStyle w:val="ConsPlusNormal"/>
        <w:jc w:val="right"/>
        <w:rPr>
          <w:rFonts w:ascii="Times New Roman" w:hAnsi="Times New Roman" w:cs="Times New Roman"/>
          <w:bCs/>
          <w:i/>
          <w:sz w:val="24"/>
          <w:szCs w:val="24"/>
        </w:rPr>
      </w:pPr>
    </w:p>
    <w:tbl>
      <w:tblPr>
        <w:tblStyle w:val="ab"/>
        <w:tblW w:w="0" w:type="auto"/>
        <w:tblInd w:w="-743" w:type="dxa"/>
        <w:tblLayout w:type="fixed"/>
        <w:tblLook w:val="04A0"/>
      </w:tblPr>
      <w:tblGrid>
        <w:gridCol w:w="605"/>
        <w:gridCol w:w="2039"/>
        <w:gridCol w:w="2318"/>
        <w:gridCol w:w="2693"/>
        <w:gridCol w:w="751"/>
        <w:gridCol w:w="720"/>
        <w:gridCol w:w="730"/>
        <w:gridCol w:w="742"/>
      </w:tblGrid>
      <w:tr w:rsidR="008D5F99" w:rsidRPr="0013456A" w:rsidTr="00807C25">
        <w:trPr>
          <w:trHeight w:val="828"/>
        </w:trPr>
        <w:tc>
          <w:tcPr>
            <w:tcW w:w="605" w:type="dxa"/>
            <w:vMerge w:val="restart"/>
          </w:tcPr>
          <w:p w:rsidR="008D5F99" w:rsidRPr="0013456A" w:rsidRDefault="008D5F99" w:rsidP="005617F6">
            <w:pPr>
              <w:jc w:val="both"/>
              <w:rPr>
                <w:sz w:val="24"/>
                <w:szCs w:val="24"/>
              </w:rPr>
            </w:pPr>
            <w:r w:rsidRPr="0013456A">
              <w:rPr>
                <w:sz w:val="24"/>
                <w:szCs w:val="24"/>
              </w:rPr>
              <w:t xml:space="preserve">№ </w:t>
            </w:r>
            <w:proofErr w:type="spellStart"/>
            <w:proofErr w:type="gramStart"/>
            <w:r w:rsidRPr="0013456A">
              <w:rPr>
                <w:sz w:val="24"/>
                <w:szCs w:val="24"/>
              </w:rPr>
              <w:t>п</w:t>
            </w:r>
            <w:proofErr w:type="spellEnd"/>
            <w:proofErr w:type="gramEnd"/>
            <w:r w:rsidRPr="0013456A">
              <w:rPr>
                <w:sz w:val="24"/>
                <w:szCs w:val="24"/>
              </w:rPr>
              <w:t>/</w:t>
            </w:r>
            <w:proofErr w:type="spellStart"/>
            <w:r w:rsidRPr="0013456A">
              <w:rPr>
                <w:sz w:val="24"/>
                <w:szCs w:val="24"/>
              </w:rPr>
              <w:t>п</w:t>
            </w:r>
            <w:proofErr w:type="spellEnd"/>
          </w:p>
        </w:tc>
        <w:tc>
          <w:tcPr>
            <w:tcW w:w="2039" w:type="dxa"/>
            <w:vMerge w:val="restart"/>
          </w:tcPr>
          <w:p w:rsidR="008D5F99" w:rsidRPr="0013456A" w:rsidRDefault="008D5F99" w:rsidP="005617F6">
            <w:pPr>
              <w:rPr>
                <w:sz w:val="24"/>
                <w:szCs w:val="24"/>
              </w:rPr>
            </w:pPr>
            <w:r w:rsidRPr="0013456A">
              <w:rPr>
                <w:sz w:val="24"/>
                <w:szCs w:val="24"/>
              </w:rPr>
              <w:t>Задачи</w:t>
            </w:r>
            <w:r w:rsidR="00D92B97" w:rsidRPr="0013456A">
              <w:rPr>
                <w:sz w:val="24"/>
                <w:szCs w:val="24"/>
              </w:rPr>
              <w:t>,</w:t>
            </w:r>
            <w:r w:rsidRPr="0013456A">
              <w:rPr>
                <w:sz w:val="24"/>
                <w:szCs w:val="24"/>
              </w:rPr>
              <w:t xml:space="preserve"> направленные на достижение цели</w:t>
            </w:r>
          </w:p>
        </w:tc>
        <w:tc>
          <w:tcPr>
            <w:tcW w:w="2318" w:type="dxa"/>
            <w:vMerge w:val="restart"/>
          </w:tcPr>
          <w:p w:rsidR="008D5F99" w:rsidRPr="0013456A" w:rsidRDefault="008D5F99" w:rsidP="00023C30">
            <w:pPr>
              <w:rPr>
                <w:sz w:val="24"/>
                <w:szCs w:val="24"/>
              </w:rPr>
            </w:pPr>
            <w:r w:rsidRPr="0013456A">
              <w:rPr>
                <w:sz w:val="24"/>
                <w:szCs w:val="24"/>
              </w:rPr>
              <w:t xml:space="preserve">Планируемый объём финансирования на решение данной задачи, тысяч рублей </w:t>
            </w:r>
          </w:p>
        </w:tc>
        <w:tc>
          <w:tcPr>
            <w:tcW w:w="2693" w:type="dxa"/>
            <w:vMerge w:val="restart"/>
          </w:tcPr>
          <w:p w:rsidR="008D5F99" w:rsidRPr="0013456A" w:rsidRDefault="008D5F99" w:rsidP="00023C30">
            <w:pPr>
              <w:rPr>
                <w:sz w:val="24"/>
                <w:szCs w:val="24"/>
              </w:rPr>
            </w:pPr>
            <w:r w:rsidRPr="0013456A">
              <w:rPr>
                <w:sz w:val="24"/>
                <w:szCs w:val="24"/>
              </w:rPr>
              <w:t>Показатели</w:t>
            </w:r>
            <w:r w:rsidR="00D92B97" w:rsidRPr="0013456A">
              <w:rPr>
                <w:sz w:val="24"/>
                <w:szCs w:val="24"/>
              </w:rPr>
              <w:t>,</w:t>
            </w:r>
            <w:r w:rsidRPr="0013456A">
              <w:rPr>
                <w:sz w:val="24"/>
                <w:szCs w:val="24"/>
              </w:rPr>
              <w:t xml:space="preserve"> характеризующие достижение цели</w:t>
            </w:r>
          </w:p>
        </w:tc>
        <w:tc>
          <w:tcPr>
            <w:tcW w:w="751" w:type="dxa"/>
            <w:vMerge w:val="restart"/>
          </w:tcPr>
          <w:p w:rsidR="008D5F99" w:rsidRPr="0013456A" w:rsidRDefault="008D5F99" w:rsidP="00023C30">
            <w:pPr>
              <w:rPr>
                <w:sz w:val="24"/>
                <w:szCs w:val="24"/>
              </w:rPr>
            </w:pPr>
            <w:r w:rsidRPr="0013456A">
              <w:rPr>
                <w:sz w:val="24"/>
                <w:szCs w:val="24"/>
              </w:rPr>
              <w:t>Единица измерения</w:t>
            </w:r>
          </w:p>
        </w:tc>
        <w:tc>
          <w:tcPr>
            <w:tcW w:w="2192" w:type="dxa"/>
            <w:gridSpan w:val="3"/>
          </w:tcPr>
          <w:p w:rsidR="008D5F99" w:rsidRPr="0013456A" w:rsidRDefault="008D5F99" w:rsidP="00023C30">
            <w:pPr>
              <w:rPr>
                <w:sz w:val="24"/>
                <w:szCs w:val="24"/>
              </w:rPr>
            </w:pPr>
            <w:r w:rsidRPr="0013456A">
              <w:rPr>
                <w:sz w:val="24"/>
                <w:szCs w:val="24"/>
              </w:rPr>
              <w:t>Планируемое значение показателя</w:t>
            </w:r>
          </w:p>
        </w:tc>
      </w:tr>
      <w:tr w:rsidR="008D5F99" w:rsidRPr="0013456A" w:rsidTr="00807C25">
        <w:trPr>
          <w:trHeight w:val="432"/>
        </w:trPr>
        <w:tc>
          <w:tcPr>
            <w:tcW w:w="605" w:type="dxa"/>
            <w:vMerge/>
          </w:tcPr>
          <w:p w:rsidR="008D5F99" w:rsidRPr="0013456A" w:rsidRDefault="008D5F99" w:rsidP="005617F6">
            <w:pPr>
              <w:jc w:val="both"/>
              <w:rPr>
                <w:sz w:val="24"/>
                <w:szCs w:val="24"/>
              </w:rPr>
            </w:pPr>
          </w:p>
        </w:tc>
        <w:tc>
          <w:tcPr>
            <w:tcW w:w="2039" w:type="dxa"/>
            <w:vMerge/>
          </w:tcPr>
          <w:p w:rsidR="008D5F99" w:rsidRPr="0013456A" w:rsidRDefault="008D5F99" w:rsidP="005617F6">
            <w:pPr>
              <w:rPr>
                <w:sz w:val="24"/>
                <w:szCs w:val="24"/>
              </w:rPr>
            </w:pPr>
          </w:p>
        </w:tc>
        <w:tc>
          <w:tcPr>
            <w:tcW w:w="2318" w:type="dxa"/>
            <w:vMerge/>
          </w:tcPr>
          <w:p w:rsidR="008D5F99" w:rsidRPr="0013456A" w:rsidRDefault="008D5F99" w:rsidP="00023C30">
            <w:pPr>
              <w:rPr>
                <w:sz w:val="24"/>
                <w:szCs w:val="24"/>
              </w:rPr>
            </w:pPr>
          </w:p>
        </w:tc>
        <w:tc>
          <w:tcPr>
            <w:tcW w:w="2693" w:type="dxa"/>
            <w:vMerge/>
          </w:tcPr>
          <w:p w:rsidR="008D5F99" w:rsidRPr="0013456A" w:rsidRDefault="008D5F99" w:rsidP="00023C30">
            <w:pPr>
              <w:rPr>
                <w:sz w:val="24"/>
                <w:szCs w:val="24"/>
              </w:rPr>
            </w:pPr>
          </w:p>
        </w:tc>
        <w:tc>
          <w:tcPr>
            <w:tcW w:w="751" w:type="dxa"/>
            <w:vMerge/>
          </w:tcPr>
          <w:p w:rsidR="008D5F99" w:rsidRPr="0013456A" w:rsidRDefault="008D5F99" w:rsidP="00023C30">
            <w:pPr>
              <w:rPr>
                <w:sz w:val="24"/>
                <w:szCs w:val="24"/>
              </w:rPr>
            </w:pPr>
          </w:p>
        </w:tc>
        <w:tc>
          <w:tcPr>
            <w:tcW w:w="720" w:type="dxa"/>
          </w:tcPr>
          <w:p w:rsidR="008D5F99" w:rsidRPr="0013456A" w:rsidRDefault="008D5F99" w:rsidP="00023C30">
            <w:pPr>
              <w:rPr>
                <w:sz w:val="24"/>
                <w:szCs w:val="24"/>
              </w:rPr>
            </w:pPr>
            <w:r w:rsidRPr="0013456A">
              <w:rPr>
                <w:sz w:val="24"/>
                <w:szCs w:val="24"/>
              </w:rPr>
              <w:t>2015</w:t>
            </w:r>
          </w:p>
        </w:tc>
        <w:tc>
          <w:tcPr>
            <w:tcW w:w="730" w:type="dxa"/>
          </w:tcPr>
          <w:p w:rsidR="008D5F99" w:rsidRPr="0013456A" w:rsidRDefault="008D5F99" w:rsidP="00023C30">
            <w:pPr>
              <w:rPr>
                <w:sz w:val="24"/>
                <w:szCs w:val="24"/>
              </w:rPr>
            </w:pPr>
            <w:r w:rsidRPr="0013456A">
              <w:rPr>
                <w:sz w:val="24"/>
                <w:szCs w:val="24"/>
              </w:rPr>
              <w:t>2016</w:t>
            </w:r>
          </w:p>
        </w:tc>
        <w:tc>
          <w:tcPr>
            <w:tcW w:w="742" w:type="dxa"/>
          </w:tcPr>
          <w:p w:rsidR="008D5F99" w:rsidRPr="0013456A" w:rsidRDefault="008D5F99" w:rsidP="00023C30">
            <w:pPr>
              <w:rPr>
                <w:sz w:val="24"/>
                <w:szCs w:val="24"/>
              </w:rPr>
            </w:pPr>
            <w:r w:rsidRPr="0013456A">
              <w:rPr>
                <w:sz w:val="24"/>
                <w:szCs w:val="24"/>
              </w:rPr>
              <w:t>2017</w:t>
            </w:r>
          </w:p>
        </w:tc>
      </w:tr>
      <w:tr w:rsidR="008D5F99" w:rsidRPr="0013456A" w:rsidTr="00807C25">
        <w:tc>
          <w:tcPr>
            <w:tcW w:w="605" w:type="dxa"/>
          </w:tcPr>
          <w:p w:rsidR="008D5F99" w:rsidRPr="0013456A" w:rsidRDefault="008D5F99" w:rsidP="00023C30">
            <w:pPr>
              <w:rPr>
                <w:sz w:val="24"/>
                <w:szCs w:val="24"/>
              </w:rPr>
            </w:pPr>
            <w:r w:rsidRPr="0013456A">
              <w:rPr>
                <w:sz w:val="24"/>
                <w:szCs w:val="24"/>
              </w:rPr>
              <w:lastRenderedPageBreak/>
              <w:t>1</w:t>
            </w:r>
          </w:p>
        </w:tc>
        <w:tc>
          <w:tcPr>
            <w:tcW w:w="2039" w:type="dxa"/>
          </w:tcPr>
          <w:p w:rsidR="008D5F99" w:rsidRPr="0013456A" w:rsidRDefault="008D5F99" w:rsidP="00D92B97">
            <w:pPr>
              <w:jc w:val="both"/>
              <w:rPr>
                <w:sz w:val="24"/>
                <w:szCs w:val="24"/>
              </w:rPr>
            </w:pPr>
            <w:r w:rsidRPr="0013456A">
              <w:rPr>
                <w:sz w:val="24"/>
                <w:szCs w:val="24"/>
              </w:rPr>
              <w:t xml:space="preserve">Исполнение муниципальных функций в части </w:t>
            </w:r>
            <w:r w:rsidR="00766E7D" w:rsidRPr="0013456A">
              <w:rPr>
                <w:sz w:val="24"/>
                <w:szCs w:val="24"/>
              </w:rPr>
              <w:t>поддержки муниципальных служащих</w:t>
            </w:r>
          </w:p>
        </w:tc>
        <w:tc>
          <w:tcPr>
            <w:tcW w:w="2318" w:type="dxa"/>
          </w:tcPr>
          <w:p w:rsidR="008D5F99" w:rsidRPr="0013456A" w:rsidRDefault="008D5F99" w:rsidP="00023C30">
            <w:pPr>
              <w:rPr>
                <w:sz w:val="24"/>
                <w:szCs w:val="24"/>
              </w:rPr>
            </w:pPr>
            <w:r w:rsidRPr="0013456A">
              <w:rPr>
                <w:sz w:val="24"/>
                <w:szCs w:val="24"/>
              </w:rPr>
              <w:t xml:space="preserve">2015 г </w:t>
            </w:r>
            <w:r w:rsidR="008D15A0" w:rsidRPr="0013456A">
              <w:rPr>
                <w:sz w:val="24"/>
                <w:szCs w:val="24"/>
              </w:rPr>
              <w:t>–</w:t>
            </w:r>
            <w:r w:rsidR="00766E7D" w:rsidRPr="0013456A">
              <w:rPr>
                <w:sz w:val="24"/>
                <w:szCs w:val="24"/>
              </w:rPr>
              <w:t>3</w:t>
            </w:r>
            <w:r w:rsidR="00475175" w:rsidRPr="0013456A">
              <w:rPr>
                <w:sz w:val="24"/>
                <w:szCs w:val="24"/>
              </w:rPr>
              <w:t>0,0</w:t>
            </w:r>
          </w:p>
          <w:p w:rsidR="00475175" w:rsidRPr="0013456A" w:rsidRDefault="00766E7D" w:rsidP="00023C30">
            <w:pPr>
              <w:rPr>
                <w:sz w:val="24"/>
                <w:szCs w:val="24"/>
              </w:rPr>
            </w:pPr>
            <w:r w:rsidRPr="0013456A">
              <w:rPr>
                <w:sz w:val="24"/>
                <w:szCs w:val="24"/>
              </w:rPr>
              <w:t>2016 г – 3</w:t>
            </w:r>
            <w:r w:rsidR="00475175" w:rsidRPr="0013456A">
              <w:rPr>
                <w:sz w:val="24"/>
                <w:szCs w:val="24"/>
              </w:rPr>
              <w:t>0,0</w:t>
            </w:r>
          </w:p>
          <w:p w:rsidR="00475175" w:rsidRPr="0013456A" w:rsidRDefault="00766E7D" w:rsidP="00023C30">
            <w:pPr>
              <w:rPr>
                <w:sz w:val="24"/>
                <w:szCs w:val="24"/>
              </w:rPr>
            </w:pPr>
            <w:r w:rsidRPr="0013456A">
              <w:rPr>
                <w:sz w:val="24"/>
                <w:szCs w:val="24"/>
              </w:rPr>
              <w:t>2017 г- 3</w:t>
            </w:r>
            <w:r w:rsidR="00475175" w:rsidRPr="0013456A">
              <w:rPr>
                <w:sz w:val="24"/>
                <w:szCs w:val="24"/>
              </w:rPr>
              <w:t>0,0</w:t>
            </w:r>
          </w:p>
        </w:tc>
        <w:tc>
          <w:tcPr>
            <w:tcW w:w="2693" w:type="dxa"/>
          </w:tcPr>
          <w:p w:rsidR="008D5F99" w:rsidRPr="0013456A" w:rsidRDefault="00766E7D" w:rsidP="00023C30">
            <w:pPr>
              <w:rPr>
                <w:sz w:val="24"/>
                <w:szCs w:val="24"/>
              </w:rPr>
            </w:pPr>
            <w:r w:rsidRPr="0013456A">
              <w:rPr>
                <w:sz w:val="24"/>
                <w:szCs w:val="24"/>
              </w:rPr>
              <w:t>Повышение престижа муниципальной службы</w:t>
            </w:r>
          </w:p>
        </w:tc>
        <w:tc>
          <w:tcPr>
            <w:tcW w:w="751" w:type="dxa"/>
          </w:tcPr>
          <w:p w:rsidR="008D5F99" w:rsidRPr="0013456A" w:rsidRDefault="008D5F99" w:rsidP="00023C30">
            <w:pPr>
              <w:rPr>
                <w:sz w:val="24"/>
                <w:szCs w:val="24"/>
              </w:rPr>
            </w:pPr>
            <w:r w:rsidRPr="0013456A">
              <w:rPr>
                <w:sz w:val="24"/>
                <w:szCs w:val="24"/>
              </w:rPr>
              <w:t>%</w:t>
            </w:r>
          </w:p>
        </w:tc>
        <w:tc>
          <w:tcPr>
            <w:tcW w:w="720" w:type="dxa"/>
          </w:tcPr>
          <w:p w:rsidR="008D5F99" w:rsidRPr="0013456A" w:rsidRDefault="008D5F99" w:rsidP="00023C30">
            <w:pPr>
              <w:rPr>
                <w:sz w:val="24"/>
                <w:szCs w:val="24"/>
              </w:rPr>
            </w:pPr>
            <w:r w:rsidRPr="0013456A">
              <w:rPr>
                <w:sz w:val="24"/>
                <w:szCs w:val="24"/>
              </w:rPr>
              <w:t>100</w:t>
            </w:r>
          </w:p>
        </w:tc>
        <w:tc>
          <w:tcPr>
            <w:tcW w:w="730" w:type="dxa"/>
          </w:tcPr>
          <w:p w:rsidR="008D5F99" w:rsidRPr="0013456A" w:rsidRDefault="00475175" w:rsidP="00023C30">
            <w:pPr>
              <w:rPr>
                <w:sz w:val="24"/>
                <w:szCs w:val="24"/>
              </w:rPr>
            </w:pPr>
            <w:r w:rsidRPr="0013456A">
              <w:rPr>
                <w:sz w:val="24"/>
                <w:szCs w:val="24"/>
              </w:rPr>
              <w:t>100</w:t>
            </w:r>
          </w:p>
        </w:tc>
        <w:tc>
          <w:tcPr>
            <w:tcW w:w="742" w:type="dxa"/>
          </w:tcPr>
          <w:p w:rsidR="008D5F99" w:rsidRPr="0013456A" w:rsidRDefault="00475175" w:rsidP="00023C30">
            <w:pPr>
              <w:rPr>
                <w:sz w:val="24"/>
                <w:szCs w:val="24"/>
              </w:rPr>
            </w:pPr>
            <w:r w:rsidRPr="0013456A">
              <w:rPr>
                <w:sz w:val="24"/>
                <w:szCs w:val="24"/>
              </w:rPr>
              <w:t>100</w:t>
            </w:r>
          </w:p>
        </w:tc>
      </w:tr>
      <w:tr w:rsidR="008D5F99" w:rsidRPr="0013456A" w:rsidTr="00807C25">
        <w:tc>
          <w:tcPr>
            <w:tcW w:w="605" w:type="dxa"/>
          </w:tcPr>
          <w:p w:rsidR="008D5F99" w:rsidRPr="0013456A" w:rsidRDefault="00D92B97" w:rsidP="00023C30">
            <w:pPr>
              <w:rPr>
                <w:sz w:val="24"/>
                <w:szCs w:val="24"/>
              </w:rPr>
            </w:pPr>
            <w:r w:rsidRPr="0013456A">
              <w:rPr>
                <w:sz w:val="24"/>
                <w:szCs w:val="24"/>
              </w:rPr>
              <w:t>2</w:t>
            </w:r>
          </w:p>
        </w:tc>
        <w:tc>
          <w:tcPr>
            <w:tcW w:w="2039" w:type="dxa"/>
          </w:tcPr>
          <w:p w:rsidR="008D5F99" w:rsidRPr="0013456A" w:rsidRDefault="00D92B97" w:rsidP="00023C30">
            <w:pPr>
              <w:rPr>
                <w:sz w:val="24"/>
                <w:szCs w:val="24"/>
              </w:rPr>
            </w:pPr>
            <w:r w:rsidRPr="0013456A">
              <w:rPr>
                <w:sz w:val="24"/>
                <w:szCs w:val="24"/>
              </w:rPr>
              <w:t xml:space="preserve">Исполнение муниципальных функций в части </w:t>
            </w:r>
            <w:r w:rsidR="00766E7D" w:rsidRPr="0013456A">
              <w:rPr>
                <w:sz w:val="24"/>
                <w:szCs w:val="24"/>
              </w:rPr>
              <w:t>господдержки молодых семей</w:t>
            </w:r>
          </w:p>
        </w:tc>
        <w:tc>
          <w:tcPr>
            <w:tcW w:w="2318" w:type="dxa"/>
          </w:tcPr>
          <w:p w:rsidR="00D92B97" w:rsidRPr="0013456A" w:rsidRDefault="00475175" w:rsidP="00023C30">
            <w:pPr>
              <w:rPr>
                <w:sz w:val="24"/>
                <w:szCs w:val="24"/>
              </w:rPr>
            </w:pPr>
            <w:r w:rsidRPr="0013456A">
              <w:rPr>
                <w:sz w:val="24"/>
                <w:szCs w:val="24"/>
              </w:rPr>
              <w:t xml:space="preserve">2015г – </w:t>
            </w:r>
            <w:r w:rsidR="00766E7D" w:rsidRPr="0013456A">
              <w:rPr>
                <w:sz w:val="24"/>
                <w:szCs w:val="24"/>
              </w:rPr>
              <w:t>200,0</w:t>
            </w:r>
          </w:p>
        </w:tc>
        <w:tc>
          <w:tcPr>
            <w:tcW w:w="2693" w:type="dxa"/>
          </w:tcPr>
          <w:p w:rsidR="008D5F99" w:rsidRPr="0013456A" w:rsidRDefault="00766E7D" w:rsidP="00023C30">
            <w:pPr>
              <w:rPr>
                <w:sz w:val="24"/>
                <w:szCs w:val="24"/>
              </w:rPr>
            </w:pPr>
            <w:r w:rsidRPr="0013456A">
              <w:rPr>
                <w:sz w:val="24"/>
                <w:szCs w:val="24"/>
              </w:rPr>
              <w:t>Оказание адресной помощи по областным программам «Жилище»</w:t>
            </w:r>
          </w:p>
        </w:tc>
        <w:tc>
          <w:tcPr>
            <w:tcW w:w="751" w:type="dxa"/>
          </w:tcPr>
          <w:p w:rsidR="008D5F99" w:rsidRPr="0013456A" w:rsidRDefault="00D92B97" w:rsidP="00023C30">
            <w:pPr>
              <w:rPr>
                <w:sz w:val="24"/>
                <w:szCs w:val="24"/>
              </w:rPr>
            </w:pPr>
            <w:r w:rsidRPr="0013456A">
              <w:rPr>
                <w:sz w:val="24"/>
                <w:szCs w:val="24"/>
              </w:rPr>
              <w:t>%</w:t>
            </w:r>
          </w:p>
        </w:tc>
        <w:tc>
          <w:tcPr>
            <w:tcW w:w="720" w:type="dxa"/>
          </w:tcPr>
          <w:p w:rsidR="008D5F99" w:rsidRPr="0013456A" w:rsidRDefault="00D92B97" w:rsidP="00023C30">
            <w:pPr>
              <w:rPr>
                <w:sz w:val="24"/>
                <w:szCs w:val="24"/>
              </w:rPr>
            </w:pPr>
            <w:r w:rsidRPr="0013456A">
              <w:rPr>
                <w:sz w:val="24"/>
                <w:szCs w:val="24"/>
              </w:rPr>
              <w:t>100</w:t>
            </w:r>
          </w:p>
        </w:tc>
        <w:tc>
          <w:tcPr>
            <w:tcW w:w="730" w:type="dxa"/>
          </w:tcPr>
          <w:p w:rsidR="008D5F99" w:rsidRPr="0013456A" w:rsidRDefault="008D5F99" w:rsidP="00023C30">
            <w:pPr>
              <w:rPr>
                <w:sz w:val="24"/>
                <w:szCs w:val="24"/>
              </w:rPr>
            </w:pPr>
          </w:p>
        </w:tc>
        <w:tc>
          <w:tcPr>
            <w:tcW w:w="742" w:type="dxa"/>
          </w:tcPr>
          <w:p w:rsidR="008D5F99" w:rsidRPr="0013456A" w:rsidRDefault="008D5F99" w:rsidP="00023C30">
            <w:pPr>
              <w:rPr>
                <w:sz w:val="24"/>
                <w:szCs w:val="24"/>
              </w:rPr>
            </w:pPr>
          </w:p>
        </w:tc>
      </w:tr>
      <w:tr w:rsidR="00766E7D" w:rsidRPr="0013456A" w:rsidTr="00807C25">
        <w:tc>
          <w:tcPr>
            <w:tcW w:w="605" w:type="dxa"/>
          </w:tcPr>
          <w:p w:rsidR="00766E7D" w:rsidRPr="0013456A" w:rsidRDefault="00766E7D" w:rsidP="00023C30">
            <w:pPr>
              <w:rPr>
                <w:sz w:val="24"/>
                <w:szCs w:val="24"/>
              </w:rPr>
            </w:pPr>
            <w:r w:rsidRPr="0013456A">
              <w:rPr>
                <w:sz w:val="24"/>
                <w:szCs w:val="24"/>
              </w:rPr>
              <w:t>3</w:t>
            </w:r>
          </w:p>
        </w:tc>
        <w:tc>
          <w:tcPr>
            <w:tcW w:w="2039" w:type="dxa"/>
          </w:tcPr>
          <w:p w:rsidR="00766E7D" w:rsidRPr="0013456A" w:rsidRDefault="00766E7D" w:rsidP="00023C30">
            <w:pPr>
              <w:rPr>
                <w:sz w:val="24"/>
                <w:szCs w:val="24"/>
              </w:rPr>
            </w:pPr>
            <w:r w:rsidRPr="0013456A">
              <w:rPr>
                <w:sz w:val="24"/>
                <w:szCs w:val="24"/>
              </w:rPr>
              <w:t>Исполнение муниципальных функций в части возмещения расходов по перевозке в морг безродных и т.д.</w:t>
            </w:r>
          </w:p>
        </w:tc>
        <w:tc>
          <w:tcPr>
            <w:tcW w:w="2318" w:type="dxa"/>
          </w:tcPr>
          <w:p w:rsidR="00766E7D" w:rsidRPr="0013456A" w:rsidRDefault="00766E7D" w:rsidP="00023C30">
            <w:pPr>
              <w:rPr>
                <w:sz w:val="24"/>
                <w:szCs w:val="24"/>
              </w:rPr>
            </w:pPr>
            <w:r w:rsidRPr="0013456A">
              <w:rPr>
                <w:sz w:val="24"/>
                <w:szCs w:val="24"/>
              </w:rPr>
              <w:t>2015- 10,0</w:t>
            </w:r>
          </w:p>
          <w:p w:rsidR="00766E7D" w:rsidRPr="0013456A" w:rsidRDefault="00766E7D" w:rsidP="00023C30">
            <w:pPr>
              <w:rPr>
                <w:sz w:val="24"/>
                <w:szCs w:val="24"/>
              </w:rPr>
            </w:pPr>
            <w:r w:rsidRPr="0013456A">
              <w:rPr>
                <w:sz w:val="24"/>
                <w:szCs w:val="24"/>
              </w:rPr>
              <w:t>2016 – 10,0</w:t>
            </w:r>
          </w:p>
          <w:p w:rsidR="00766E7D" w:rsidRPr="0013456A" w:rsidRDefault="00766E7D" w:rsidP="00023C30">
            <w:pPr>
              <w:rPr>
                <w:sz w:val="24"/>
                <w:szCs w:val="24"/>
              </w:rPr>
            </w:pPr>
            <w:r w:rsidRPr="0013456A">
              <w:rPr>
                <w:sz w:val="24"/>
                <w:szCs w:val="24"/>
              </w:rPr>
              <w:t>2017- 10,0</w:t>
            </w:r>
          </w:p>
        </w:tc>
        <w:tc>
          <w:tcPr>
            <w:tcW w:w="2693" w:type="dxa"/>
          </w:tcPr>
          <w:p w:rsidR="00766E7D" w:rsidRPr="0013456A" w:rsidRDefault="00766E7D" w:rsidP="00023C30">
            <w:pPr>
              <w:rPr>
                <w:sz w:val="24"/>
                <w:szCs w:val="24"/>
              </w:rPr>
            </w:pPr>
            <w:r w:rsidRPr="0013456A">
              <w:rPr>
                <w:sz w:val="24"/>
                <w:szCs w:val="24"/>
              </w:rPr>
              <w:t xml:space="preserve">Снижение социальной напряженности на территории </w:t>
            </w:r>
            <w:proofErr w:type="spellStart"/>
            <w:r w:rsidRPr="0013456A">
              <w:rPr>
                <w:sz w:val="24"/>
                <w:szCs w:val="24"/>
              </w:rPr>
              <w:t>посления</w:t>
            </w:r>
            <w:proofErr w:type="spellEnd"/>
          </w:p>
        </w:tc>
        <w:tc>
          <w:tcPr>
            <w:tcW w:w="751" w:type="dxa"/>
          </w:tcPr>
          <w:p w:rsidR="00766E7D" w:rsidRPr="0013456A" w:rsidRDefault="00766E7D" w:rsidP="00023C30">
            <w:pPr>
              <w:rPr>
                <w:sz w:val="24"/>
                <w:szCs w:val="24"/>
              </w:rPr>
            </w:pPr>
            <w:r w:rsidRPr="0013456A">
              <w:rPr>
                <w:sz w:val="24"/>
                <w:szCs w:val="24"/>
              </w:rPr>
              <w:t>%</w:t>
            </w:r>
          </w:p>
        </w:tc>
        <w:tc>
          <w:tcPr>
            <w:tcW w:w="720" w:type="dxa"/>
          </w:tcPr>
          <w:p w:rsidR="00766E7D" w:rsidRPr="0013456A" w:rsidRDefault="00766E7D" w:rsidP="00023C30">
            <w:pPr>
              <w:rPr>
                <w:sz w:val="24"/>
                <w:szCs w:val="24"/>
              </w:rPr>
            </w:pPr>
            <w:r w:rsidRPr="0013456A">
              <w:rPr>
                <w:sz w:val="24"/>
                <w:szCs w:val="24"/>
              </w:rPr>
              <w:t>100</w:t>
            </w:r>
          </w:p>
        </w:tc>
        <w:tc>
          <w:tcPr>
            <w:tcW w:w="730" w:type="dxa"/>
          </w:tcPr>
          <w:p w:rsidR="00766E7D" w:rsidRPr="0013456A" w:rsidRDefault="00766E7D" w:rsidP="00023C30">
            <w:pPr>
              <w:rPr>
                <w:sz w:val="24"/>
                <w:szCs w:val="24"/>
              </w:rPr>
            </w:pPr>
            <w:r w:rsidRPr="0013456A">
              <w:rPr>
                <w:sz w:val="24"/>
                <w:szCs w:val="24"/>
              </w:rPr>
              <w:t>100</w:t>
            </w:r>
          </w:p>
        </w:tc>
        <w:tc>
          <w:tcPr>
            <w:tcW w:w="742" w:type="dxa"/>
          </w:tcPr>
          <w:p w:rsidR="00766E7D" w:rsidRPr="0013456A" w:rsidRDefault="00766E7D" w:rsidP="00023C30">
            <w:pPr>
              <w:rPr>
                <w:sz w:val="24"/>
                <w:szCs w:val="24"/>
              </w:rPr>
            </w:pPr>
            <w:r w:rsidRPr="0013456A">
              <w:rPr>
                <w:sz w:val="24"/>
                <w:szCs w:val="24"/>
              </w:rPr>
              <w:t>100</w:t>
            </w:r>
          </w:p>
        </w:tc>
      </w:tr>
    </w:tbl>
    <w:p w:rsidR="001A1003" w:rsidRPr="0013456A" w:rsidRDefault="001A1003" w:rsidP="00023C30"/>
    <w:sectPr w:rsidR="001A1003" w:rsidRPr="0013456A" w:rsidSect="00023C30">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14" w:rsidRDefault="00B03114" w:rsidP="003C64EF">
      <w:r>
        <w:separator/>
      </w:r>
    </w:p>
  </w:endnote>
  <w:endnote w:type="continuationSeparator" w:id="0">
    <w:p w:rsidR="00B03114" w:rsidRDefault="00B03114" w:rsidP="003C64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14" w:rsidRDefault="00B03114" w:rsidP="003C64EF">
      <w:r>
        <w:separator/>
      </w:r>
    </w:p>
  </w:footnote>
  <w:footnote w:type="continuationSeparator" w:id="0">
    <w:p w:rsidR="00B03114" w:rsidRDefault="00B03114" w:rsidP="003C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4A6"/>
    <w:multiLevelType w:val="hybridMultilevel"/>
    <w:tmpl w:val="AC583A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964676"/>
    <w:multiLevelType w:val="hybridMultilevel"/>
    <w:tmpl w:val="E93091E6"/>
    <w:lvl w:ilvl="0" w:tplc="534CD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F577BD"/>
    <w:multiLevelType w:val="hybridMultilevel"/>
    <w:tmpl w:val="2C32F6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1571498"/>
    <w:multiLevelType w:val="hybridMultilevel"/>
    <w:tmpl w:val="82AEF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7E2FAC"/>
    <w:multiLevelType w:val="multilevel"/>
    <w:tmpl w:val="463A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B3C0F"/>
    <w:multiLevelType w:val="hybridMultilevel"/>
    <w:tmpl w:val="06428852"/>
    <w:lvl w:ilvl="0" w:tplc="9438B32A">
      <w:start w:val="1"/>
      <w:numFmt w:val="decimal"/>
      <w:lvlText w:val="%1."/>
      <w:lvlJc w:val="left"/>
      <w:pPr>
        <w:tabs>
          <w:tab w:val="num" w:pos="1392"/>
        </w:tabs>
        <w:ind w:left="1392" w:hanging="8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374D"/>
    <w:rsid w:val="00004977"/>
    <w:rsid w:val="00017EB8"/>
    <w:rsid w:val="00023C30"/>
    <w:rsid w:val="00052B92"/>
    <w:rsid w:val="000A6CB4"/>
    <w:rsid w:val="000F3E2D"/>
    <w:rsid w:val="00103A84"/>
    <w:rsid w:val="00105124"/>
    <w:rsid w:val="00115C25"/>
    <w:rsid w:val="0013456A"/>
    <w:rsid w:val="00152BE4"/>
    <w:rsid w:val="0018381D"/>
    <w:rsid w:val="001A1003"/>
    <w:rsid w:val="001A25E0"/>
    <w:rsid w:val="00233F93"/>
    <w:rsid w:val="00236141"/>
    <w:rsid w:val="002723DD"/>
    <w:rsid w:val="002910BF"/>
    <w:rsid w:val="002A11A4"/>
    <w:rsid w:val="002B1C17"/>
    <w:rsid w:val="002D2905"/>
    <w:rsid w:val="002F6019"/>
    <w:rsid w:val="0030311A"/>
    <w:rsid w:val="00336860"/>
    <w:rsid w:val="00350708"/>
    <w:rsid w:val="003573B9"/>
    <w:rsid w:val="00372BD1"/>
    <w:rsid w:val="00373CA7"/>
    <w:rsid w:val="003C64EF"/>
    <w:rsid w:val="004342F6"/>
    <w:rsid w:val="00445E33"/>
    <w:rsid w:val="0047143B"/>
    <w:rsid w:val="00475175"/>
    <w:rsid w:val="00477DFF"/>
    <w:rsid w:val="00494D18"/>
    <w:rsid w:val="00510A90"/>
    <w:rsid w:val="00524276"/>
    <w:rsid w:val="00582F33"/>
    <w:rsid w:val="00583BDB"/>
    <w:rsid w:val="005858EA"/>
    <w:rsid w:val="00625C4F"/>
    <w:rsid w:val="0065370E"/>
    <w:rsid w:val="006C0C2F"/>
    <w:rsid w:val="006C1F6A"/>
    <w:rsid w:val="006C3BA2"/>
    <w:rsid w:val="006F1917"/>
    <w:rsid w:val="00752545"/>
    <w:rsid w:val="00766E7D"/>
    <w:rsid w:val="007B5F9B"/>
    <w:rsid w:val="007E7737"/>
    <w:rsid w:val="007F0E4D"/>
    <w:rsid w:val="00802365"/>
    <w:rsid w:val="00807C25"/>
    <w:rsid w:val="00821452"/>
    <w:rsid w:val="00860198"/>
    <w:rsid w:val="008B4159"/>
    <w:rsid w:val="008D15A0"/>
    <w:rsid w:val="008D5F99"/>
    <w:rsid w:val="008E375D"/>
    <w:rsid w:val="008E6C3F"/>
    <w:rsid w:val="0090374D"/>
    <w:rsid w:val="00913265"/>
    <w:rsid w:val="009471B1"/>
    <w:rsid w:val="00974230"/>
    <w:rsid w:val="009C7869"/>
    <w:rsid w:val="009F42A3"/>
    <w:rsid w:val="00A26F6A"/>
    <w:rsid w:val="00A337DB"/>
    <w:rsid w:val="00A36700"/>
    <w:rsid w:val="00A43F3A"/>
    <w:rsid w:val="00AB6EAB"/>
    <w:rsid w:val="00AE23CE"/>
    <w:rsid w:val="00AF1EFA"/>
    <w:rsid w:val="00B03114"/>
    <w:rsid w:val="00B672B1"/>
    <w:rsid w:val="00B93AC6"/>
    <w:rsid w:val="00C10EDA"/>
    <w:rsid w:val="00C17779"/>
    <w:rsid w:val="00C7445B"/>
    <w:rsid w:val="00C95420"/>
    <w:rsid w:val="00CC10A3"/>
    <w:rsid w:val="00CD2694"/>
    <w:rsid w:val="00D61B00"/>
    <w:rsid w:val="00D86E29"/>
    <w:rsid w:val="00D92B97"/>
    <w:rsid w:val="00DA2151"/>
    <w:rsid w:val="00E558CE"/>
    <w:rsid w:val="00E8443A"/>
    <w:rsid w:val="00EE6664"/>
    <w:rsid w:val="00F33E8C"/>
    <w:rsid w:val="00F733D9"/>
    <w:rsid w:val="00F97602"/>
    <w:rsid w:val="00FA6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374D"/>
    <w:pPr>
      <w:shd w:val="clear" w:color="auto" w:fill="FFFFFF"/>
      <w:autoSpaceDE w:val="0"/>
      <w:autoSpaceDN w:val="0"/>
      <w:adjustRightInd w:val="0"/>
      <w:ind w:firstLine="708"/>
      <w:jc w:val="both"/>
    </w:pPr>
    <w:rPr>
      <w:color w:val="000000"/>
    </w:rPr>
  </w:style>
  <w:style w:type="character" w:customStyle="1" w:styleId="a4">
    <w:name w:val="Основной текст с отступом Знак"/>
    <w:basedOn w:val="a0"/>
    <w:link w:val="a3"/>
    <w:semiHidden/>
    <w:rsid w:val="0090374D"/>
    <w:rPr>
      <w:rFonts w:ascii="Times New Roman" w:eastAsia="Times New Roman" w:hAnsi="Times New Roman" w:cs="Times New Roman"/>
      <w:color w:val="000000"/>
      <w:sz w:val="24"/>
      <w:szCs w:val="24"/>
      <w:shd w:val="clear" w:color="auto" w:fill="FFFFFF"/>
      <w:lang w:eastAsia="ru-RU"/>
    </w:rPr>
  </w:style>
  <w:style w:type="paragraph" w:styleId="a5">
    <w:name w:val="Normal (Web)"/>
    <w:basedOn w:val="a"/>
    <w:uiPriority w:val="99"/>
    <w:rsid w:val="0090374D"/>
    <w:pPr>
      <w:spacing w:before="100" w:beforeAutospacing="1" w:after="100" w:afterAutospacing="1"/>
    </w:pPr>
  </w:style>
  <w:style w:type="character" w:styleId="a6">
    <w:name w:val="Strong"/>
    <w:basedOn w:val="a0"/>
    <w:qFormat/>
    <w:rsid w:val="0090374D"/>
    <w:rPr>
      <w:b/>
      <w:bCs/>
    </w:rPr>
  </w:style>
  <w:style w:type="paragraph" w:customStyle="1" w:styleId="ConsNormal">
    <w:name w:val="ConsNormal"/>
    <w:rsid w:val="0090374D"/>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3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6F1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0EDA"/>
  </w:style>
  <w:style w:type="paragraph" w:styleId="a7">
    <w:name w:val="header"/>
    <w:basedOn w:val="a"/>
    <w:link w:val="a8"/>
    <w:uiPriority w:val="99"/>
    <w:semiHidden/>
    <w:unhideWhenUsed/>
    <w:rsid w:val="003C64EF"/>
    <w:pPr>
      <w:tabs>
        <w:tab w:val="center" w:pos="4677"/>
        <w:tab w:val="right" w:pos="9355"/>
      </w:tabs>
    </w:pPr>
  </w:style>
  <w:style w:type="character" w:customStyle="1" w:styleId="a8">
    <w:name w:val="Верхний колонтитул Знак"/>
    <w:basedOn w:val="a0"/>
    <w:link w:val="a7"/>
    <w:uiPriority w:val="99"/>
    <w:semiHidden/>
    <w:rsid w:val="003C64E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4EF"/>
    <w:pPr>
      <w:tabs>
        <w:tab w:val="center" w:pos="4677"/>
        <w:tab w:val="right" w:pos="9355"/>
      </w:tabs>
    </w:pPr>
  </w:style>
  <w:style w:type="character" w:customStyle="1" w:styleId="aa">
    <w:name w:val="Нижний колонтитул Знак"/>
    <w:basedOn w:val="a0"/>
    <w:link w:val="a9"/>
    <w:uiPriority w:val="99"/>
    <w:semiHidden/>
    <w:rsid w:val="003C64EF"/>
    <w:rPr>
      <w:rFonts w:ascii="Times New Roman" w:eastAsia="Times New Roman" w:hAnsi="Times New Roman" w:cs="Times New Roman"/>
      <w:sz w:val="24"/>
      <w:szCs w:val="24"/>
      <w:lang w:eastAsia="ru-RU"/>
    </w:rPr>
  </w:style>
  <w:style w:type="paragraph" w:customStyle="1" w:styleId="ConsPlusNormal">
    <w:name w:val="ConsPlusNormal"/>
    <w:rsid w:val="00023C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9F4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45E33"/>
    <w:pPr>
      <w:ind w:left="720"/>
      <w:contextualSpacing/>
    </w:pPr>
  </w:style>
  <w:style w:type="paragraph" w:customStyle="1" w:styleId="ad">
    <w:name w:val="Таблицы (моноширинный)"/>
    <w:basedOn w:val="a"/>
    <w:next w:val="a"/>
    <w:rsid w:val="00582F33"/>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7226777">
      <w:bodyDiv w:val="1"/>
      <w:marLeft w:val="0"/>
      <w:marRight w:val="0"/>
      <w:marTop w:val="0"/>
      <w:marBottom w:val="0"/>
      <w:divBdr>
        <w:top w:val="none" w:sz="0" w:space="0" w:color="auto"/>
        <w:left w:val="none" w:sz="0" w:space="0" w:color="auto"/>
        <w:bottom w:val="none" w:sz="0" w:space="0" w:color="auto"/>
        <w:right w:val="none" w:sz="0" w:space="0" w:color="auto"/>
      </w:divBdr>
    </w:div>
    <w:div w:id="406001275">
      <w:bodyDiv w:val="1"/>
      <w:marLeft w:val="0"/>
      <w:marRight w:val="0"/>
      <w:marTop w:val="0"/>
      <w:marBottom w:val="0"/>
      <w:divBdr>
        <w:top w:val="none" w:sz="0" w:space="0" w:color="auto"/>
        <w:left w:val="none" w:sz="0" w:space="0" w:color="auto"/>
        <w:bottom w:val="none" w:sz="0" w:space="0" w:color="auto"/>
        <w:right w:val="none" w:sz="0" w:space="0" w:color="auto"/>
      </w:divBdr>
    </w:div>
    <w:div w:id="1410074409">
      <w:bodyDiv w:val="1"/>
      <w:marLeft w:val="0"/>
      <w:marRight w:val="0"/>
      <w:marTop w:val="0"/>
      <w:marBottom w:val="0"/>
      <w:divBdr>
        <w:top w:val="none" w:sz="0" w:space="0" w:color="auto"/>
        <w:left w:val="none" w:sz="0" w:space="0" w:color="auto"/>
        <w:bottom w:val="none" w:sz="0" w:space="0" w:color="auto"/>
        <w:right w:val="none" w:sz="0" w:space="0" w:color="auto"/>
      </w:divBdr>
    </w:div>
    <w:div w:id="1748377662">
      <w:bodyDiv w:val="1"/>
      <w:marLeft w:val="0"/>
      <w:marRight w:val="0"/>
      <w:marTop w:val="0"/>
      <w:marBottom w:val="0"/>
      <w:divBdr>
        <w:top w:val="none" w:sz="0" w:space="0" w:color="auto"/>
        <w:left w:val="none" w:sz="0" w:space="0" w:color="auto"/>
        <w:bottom w:val="none" w:sz="0" w:space="0" w:color="auto"/>
        <w:right w:val="none" w:sz="0" w:space="0" w:color="auto"/>
      </w:divBdr>
    </w:div>
    <w:div w:id="1788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18</cp:revision>
  <dcterms:created xsi:type="dcterms:W3CDTF">2015-02-05T06:02:00Z</dcterms:created>
  <dcterms:modified xsi:type="dcterms:W3CDTF">2015-02-09T08:50:00Z</dcterms:modified>
</cp:coreProperties>
</file>