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6A5EF3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63448B">
              <w:rPr>
                <w:b/>
              </w:rPr>
              <w:t>1</w:t>
            </w:r>
            <w:r w:rsidR="00AF5E01">
              <w:rPr>
                <w:b/>
              </w:rPr>
              <w:t>8</w:t>
            </w:r>
            <w:r w:rsidR="006A5EF3">
              <w:rPr>
                <w:b/>
              </w:rPr>
              <w:t xml:space="preserve"> а</w:t>
            </w:r>
            <w:r>
              <w:rPr>
                <w:b/>
              </w:rPr>
              <w:t xml:space="preserve">,   </w:t>
            </w:r>
            <w:r w:rsidR="006A5EF3">
              <w:rPr>
                <w:b/>
              </w:rPr>
              <w:t>2</w:t>
            </w:r>
            <w:r w:rsidR="00554D9C">
              <w:rPr>
                <w:b/>
              </w:rPr>
              <w:t>4</w:t>
            </w:r>
            <w:r w:rsidR="00BC0501">
              <w:rPr>
                <w:b/>
              </w:rPr>
              <w:t xml:space="preserve"> </w:t>
            </w:r>
            <w:r w:rsidR="00554D9C">
              <w:rPr>
                <w:b/>
              </w:rPr>
              <w:t>августа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AF5E01" w:rsidRDefault="00AF5E01" w:rsidP="00BB6C94">
      <w:pPr>
        <w:jc w:val="center"/>
        <w:rPr>
          <w:b/>
          <w:sz w:val="16"/>
          <w:szCs w:val="16"/>
        </w:rPr>
      </w:pPr>
    </w:p>
    <w:p w:rsidR="006A5EF3" w:rsidRPr="006A5EF3" w:rsidRDefault="006A5EF3" w:rsidP="006A5EF3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6A5EF3"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ru-RU"/>
        </w:rPr>
        <w:t xml:space="preserve">ПОСТАНОВЛЕНИЕ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6A5EF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Администрации Осецкого сельского поселения</w:t>
      </w:r>
    </w:p>
    <w:p w:rsidR="006A5EF3" w:rsidRPr="006A5EF3" w:rsidRDefault="006A5EF3" w:rsidP="006A5EF3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A5EF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Любимского</w:t>
      </w:r>
      <w:proofErr w:type="spellEnd"/>
      <w:r w:rsidRPr="006A5EF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муниципального района</w:t>
      </w:r>
      <w:r w:rsidRPr="006A5EF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Ярославской области</w:t>
      </w:r>
    </w:p>
    <w:p w:rsidR="006A5EF3" w:rsidRPr="006A5EF3" w:rsidRDefault="006A5EF3" w:rsidP="006A5EF3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A5EF3" w:rsidRPr="006A5EF3" w:rsidRDefault="006A5EF3" w:rsidP="006A5EF3">
      <w:pPr>
        <w:pStyle w:val="Standard"/>
        <w:shd w:val="clear" w:color="auto" w:fill="FFFFFF"/>
        <w:tabs>
          <w:tab w:val="left" w:leader="underscore" w:pos="48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24.08.2023 г.                                    № 68</w:t>
      </w:r>
    </w:p>
    <w:p w:rsidR="006A5EF3" w:rsidRPr="006A5EF3" w:rsidRDefault="006A5EF3" w:rsidP="006A5EF3">
      <w:pPr>
        <w:pStyle w:val="Standard"/>
        <w:shd w:val="clear" w:color="auto" w:fill="FFFFFF"/>
        <w:tabs>
          <w:tab w:val="left" w:leader="underscore" w:pos="48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д. </w:t>
      </w:r>
      <w:proofErr w:type="spellStart"/>
      <w:r w:rsidRPr="006A5E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Рузбугино</w:t>
      </w:r>
      <w:proofErr w:type="spellEnd"/>
    </w:p>
    <w:p w:rsidR="006A5EF3" w:rsidRPr="006A5EF3" w:rsidRDefault="006A5EF3" w:rsidP="006A5EF3">
      <w:pPr>
        <w:pStyle w:val="ConsNonformat"/>
        <w:widowControl/>
        <w:tabs>
          <w:tab w:val="left" w:pos="6300"/>
        </w:tabs>
        <w:jc w:val="both"/>
        <w:rPr>
          <w:rFonts w:ascii="Times New Roman" w:hAnsi="Times New Roman" w:cs="Times New Roman"/>
          <w:b/>
          <w:lang w:eastAsia="ar-SA"/>
        </w:rPr>
      </w:pPr>
    </w:p>
    <w:p w:rsidR="006A5EF3" w:rsidRPr="006A5EF3" w:rsidRDefault="006A5EF3" w:rsidP="006A5EF3">
      <w:pPr>
        <w:pStyle w:val="ConsNonformat"/>
        <w:widowControl/>
        <w:tabs>
          <w:tab w:val="left" w:pos="6300"/>
        </w:tabs>
        <w:jc w:val="both"/>
        <w:rPr>
          <w:rFonts w:ascii="Times New Roman" w:hAnsi="Times New Roman" w:cs="Times New Roman"/>
          <w:bCs/>
        </w:rPr>
      </w:pPr>
      <w:r w:rsidRPr="006A5EF3">
        <w:rPr>
          <w:rFonts w:ascii="Times New Roman" w:hAnsi="Times New Roman" w:cs="Times New Roman"/>
          <w:bCs/>
        </w:rPr>
        <w:t xml:space="preserve">Об утверждении муниципальной  программы  «Использование земель Осецкого  сельского поселения </w:t>
      </w:r>
      <w:proofErr w:type="spellStart"/>
      <w:r w:rsidRPr="006A5EF3">
        <w:rPr>
          <w:rFonts w:ascii="Times New Roman" w:hAnsi="Times New Roman" w:cs="Times New Roman"/>
          <w:bCs/>
        </w:rPr>
        <w:t>Любимского</w:t>
      </w:r>
      <w:proofErr w:type="spellEnd"/>
      <w:r w:rsidRPr="006A5EF3">
        <w:rPr>
          <w:rFonts w:ascii="Times New Roman" w:hAnsi="Times New Roman" w:cs="Times New Roman"/>
          <w:bCs/>
        </w:rPr>
        <w:t xml:space="preserve"> муниципального  района Ярославской области»  на 2023-2025 годы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</w:p>
    <w:p w:rsidR="006A5EF3" w:rsidRPr="006A5EF3" w:rsidRDefault="006A5EF3" w:rsidP="006A5EF3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proofErr w:type="gramStart"/>
      <w:r w:rsidRPr="006A5EF3">
        <w:rPr>
          <w:color w:val="000000"/>
          <w:sz w:val="20"/>
          <w:szCs w:val="20"/>
        </w:rPr>
        <w:t>В соответствии со ст.1, 3, 11, 13 Земельного кодекса РФ, ст.179 Бюджетного кодекса, Федеральным законом от 06.10.2003 № 131-ФЗ «Об общих принципах местного самоуправления в Российской Федерации», Уставом Осецкого сельского поселения</w:t>
      </w:r>
      <w:r w:rsidRPr="006A5EF3">
        <w:rPr>
          <w:sz w:val="20"/>
          <w:szCs w:val="20"/>
        </w:rPr>
        <w:t>,  Постановлением Главы Осецкого сельского поселения  от 23.03.2015 г. № 36 «Об утверждении Порядка разработки, реализации и оценки эффективности муниципальных программ Осецкого сельского поселения Ярославской области и закрепления процедур изменения</w:t>
      </w:r>
      <w:proofErr w:type="gramEnd"/>
      <w:r w:rsidRPr="006A5EF3">
        <w:rPr>
          <w:sz w:val="20"/>
          <w:szCs w:val="20"/>
        </w:rPr>
        <w:t xml:space="preserve"> (корректировки) или досрочного прекращения данных программ с учетом фактически достигнутых результатов в ходе их реализации» </w:t>
      </w:r>
      <w:r w:rsidRPr="006A5EF3">
        <w:rPr>
          <w:bCs/>
          <w:color w:val="000000"/>
          <w:sz w:val="20"/>
          <w:szCs w:val="20"/>
        </w:rPr>
        <w:t xml:space="preserve">Администрация Осецкого сельского поселения </w:t>
      </w:r>
      <w:proofErr w:type="spellStart"/>
      <w:r w:rsidRPr="006A5EF3">
        <w:rPr>
          <w:bCs/>
          <w:color w:val="000000"/>
          <w:sz w:val="20"/>
          <w:szCs w:val="20"/>
        </w:rPr>
        <w:t>Любимского</w:t>
      </w:r>
      <w:proofErr w:type="spellEnd"/>
      <w:r w:rsidRPr="006A5EF3">
        <w:rPr>
          <w:bCs/>
          <w:color w:val="000000"/>
          <w:sz w:val="20"/>
          <w:szCs w:val="20"/>
        </w:rPr>
        <w:t xml:space="preserve"> муниципального района Ярославской области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proofErr w:type="spellStart"/>
      <w:proofErr w:type="gramStart"/>
      <w:r w:rsidRPr="006A5EF3">
        <w:rPr>
          <w:b/>
          <w:sz w:val="20"/>
          <w:szCs w:val="20"/>
        </w:rPr>
        <w:t>п</w:t>
      </w:r>
      <w:proofErr w:type="spellEnd"/>
      <w:proofErr w:type="gramEnd"/>
      <w:r w:rsidRPr="006A5EF3">
        <w:rPr>
          <w:b/>
          <w:sz w:val="20"/>
          <w:szCs w:val="20"/>
        </w:rPr>
        <w:t xml:space="preserve"> о с т а </w:t>
      </w:r>
      <w:proofErr w:type="spellStart"/>
      <w:r w:rsidRPr="006A5EF3">
        <w:rPr>
          <w:b/>
          <w:sz w:val="20"/>
          <w:szCs w:val="20"/>
        </w:rPr>
        <w:t>н</w:t>
      </w:r>
      <w:proofErr w:type="spellEnd"/>
      <w:r w:rsidRPr="006A5EF3">
        <w:rPr>
          <w:b/>
          <w:sz w:val="20"/>
          <w:szCs w:val="20"/>
        </w:rPr>
        <w:t xml:space="preserve"> о в л я е т:</w:t>
      </w:r>
    </w:p>
    <w:p w:rsidR="006A5EF3" w:rsidRPr="006A5EF3" w:rsidRDefault="006A5EF3" w:rsidP="006A5EF3">
      <w:pPr>
        <w:tabs>
          <w:tab w:val="left" w:pos="6300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6A5EF3">
        <w:rPr>
          <w:sz w:val="20"/>
          <w:szCs w:val="20"/>
        </w:rPr>
        <w:t>1. Утвердить муниципальную</w:t>
      </w:r>
      <w:r w:rsidRPr="006A5EF3">
        <w:rPr>
          <w:bCs/>
          <w:sz w:val="20"/>
          <w:szCs w:val="20"/>
        </w:rPr>
        <w:t xml:space="preserve"> программу «Использование земель на территории Осецкого сельского поселения</w:t>
      </w:r>
      <w:r w:rsidRPr="006A5EF3">
        <w:rPr>
          <w:sz w:val="20"/>
          <w:szCs w:val="20"/>
        </w:rPr>
        <w:t xml:space="preserve">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муниципального  района Ярославской области»  на 2023-2025 годы согласно приложению.</w:t>
      </w:r>
    </w:p>
    <w:p w:rsidR="006A5EF3" w:rsidRPr="006A5EF3" w:rsidRDefault="006A5EF3" w:rsidP="006A5EF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2.  Установить, что в ходе реализации муниципальной  программы  </w:t>
      </w:r>
    </w:p>
    <w:p w:rsidR="006A5EF3" w:rsidRPr="006A5EF3" w:rsidRDefault="006A5EF3" w:rsidP="006A5EF3">
      <w:pPr>
        <w:tabs>
          <w:tab w:val="left" w:pos="0"/>
        </w:tabs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ежегодной корректировке подлежат мероприятия и объемы их финансирования с учетом возможностей средств бюджета Осецкого сельского  поселения  </w:t>
      </w:r>
      <w:proofErr w:type="spellStart"/>
      <w:r w:rsidRPr="006A5EF3">
        <w:rPr>
          <w:sz w:val="20"/>
          <w:szCs w:val="20"/>
        </w:rPr>
        <w:t>Любимского</w:t>
      </w:r>
      <w:proofErr w:type="spellEnd"/>
      <w:r w:rsidRPr="006A5EF3">
        <w:rPr>
          <w:sz w:val="20"/>
          <w:szCs w:val="20"/>
        </w:rPr>
        <w:t xml:space="preserve">  муниципального  района  Ярославской области.</w:t>
      </w:r>
    </w:p>
    <w:p w:rsidR="006A5EF3" w:rsidRPr="006A5EF3" w:rsidRDefault="006A5EF3" w:rsidP="006A5EF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3.  Контроль над исполнением постановления  возложить на заместителя Главы Осецкого сельского поселения  </w:t>
      </w:r>
      <w:proofErr w:type="spellStart"/>
      <w:r w:rsidRPr="006A5EF3">
        <w:rPr>
          <w:sz w:val="20"/>
          <w:szCs w:val="20"/>
        </w:rPr>
        <w:t>Любимского</w:t>
      </w:r>
      <w:proofErr w:type="spellEnd"/>
      <w:r w:rsidRPr="006A5EF3">
        <w:rPr>
          <w:sz w:val="20"/>
          <w:szCs w:val="20"/>
        </w:rPr>
        <w:t xml:space="preserve">  муниципального  района Ярославской области Соловьеву Т.В.</w:t>
      </w:r>
    </w:p>
    <w:p w:rsidR="006A5EF3" w:rsidRPr="006A5EF3" w:rsidRDefault="006A5EF3" w:rsidP="006A5EF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4.  Настоящее постановление обнародовать путем  размещения </w:t>
      </w:r>
      <w:proofErr w:type="gramStart"/>
      <w:r w:rsidRPr="006A5EF3">
        <w:rPr>
          <w:sz w:val="20"/>
          <w:szCs w:val="20"/>
        </w:rPr>
        <w:t>на</w:t>
      </w:r>
      <w:proofErr w:type="gramEnd"/>
      <w:r w:rsidRPr="006A5EF3">
        <w:rPr>
          <w:sz w:val="20"/>
          <w:szCs w:val="20"/>
        </w:rPr>
        <w:t xml:space="preserve"> </w:t>
      </w:r>
    </w:p>
    <w:p w:rsidR="006A5EF3" w:rsidRPr="006A5EF3" w:rsidRDefault="006A5EF3" w:rsidP="006A5EF3">
      <w:pPr>
        <w:tabs>
          <w:tab w:val="left" w:pos="0"/>
        </w:tabs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информационных стендах,  расположенных в д. </w:t>
      </w:r>
      <w:proofErr w:type="spellStart"/>
      <w:r w:rsidRPr="006A5EF3">
        <w:rPr>
          <w:sz w:val="20"/>
          <w:szCs w:val="20"/>
        </w:rPr>
        <w:t>Рузбугино</w:t>
      </w:r>
      <w:proofErr w:type="spellEnd"/>
      <w:r w:rsidRPr="006A5EF3">
        <w:rPr>
          <w:sz w:val="20"/>
          <w:szCs w:val="20"/>
        </w:rPr>
        <w:t xml:space="preserve">, с. </w:t>
      </w:r>
      <w:proofErr w:type="spellStart"/>
      <w:r w:rsidRPr="006A5EF3">
        <w:rPr>
          <w:sz w:val="20"/>
          <w:szCs w:val="20"/>
        </w:rPr>
        <w:t>Закобякино</w:t>
      </w:r>
      <w:proofErr w:type="spellEnd"/>
      <w:r w:rsidRPr="006A5EF3">
        <w:rPr>
          <w:sz w:val="20"/>
          <w:szCs w:val="20"/>
        </w:rPr>
        <w:t xml:space="preserve">, с. </w:t>
      </w:r>
      <w:proofErr w:type="spellStart"/>
      <w:r w:rsidRPr="006A5EF3">
        <w:rPr>
          <w:sz w:val="20"/>
          <w:szCs w:val="20"/>
        </w:rPr>
        <w:t>Филиппово</w:t>
      </w:r>
      <w:proofErr w:type="spellEnd"/>
      <w:r w:rsidRPr="006A5EF3">
        <w:rPr>
          <w:sz w:val="20"/>
          <w:szCs w:val="20"/>
        </w:rPr>
        <w:t xml:space="preserve">, д. </w:t>
      </w:r>
      <w:proofErr w:type="spellStart"/>
      <w:r w:rsidRPr="006A5EF3">
        <w:rPr>
          <w:sz w:val="20"/>
          <w:szCs w:val="20"/>
        </w:rPr>
        <w:t>Раслово</w:t>
      </w:r>
      <w:proofErr w:type="spellEnd"/>
      <w:r w:rsidRPr="006A5EF3">
        <w:rPr>
          <w:sz w:val="20"/>
          <w:szCs w:val="20"/>
        </w:rPr>
        <w:t xml:space="preserve"> - </w:t>
      </w:r>
      <w:proofErr w:type="gramStart"/>
      <w:r w:rsidRPr="006A5EF3">
        <w:rPr>
          <w:sz w:val="20"/>
          <w:szCs w:val="20"/>
        </w:rPr>
        <w:t>Монастырское</w:t>
      </w:r>
      <w:proofErr w:type="gramEnd"/>
      <w:r w:rsidRPr="006A5EF3">
        <w:rPr>
          <w:sz w:val="20"/>
          <w:szCs w:val="20"/>
        </w:rPr>
        <w:t>, опубликовать в информационном бюллетене «</w:t>
      </w:r>
      <w:proofErr w:type="spellStart"/>
      <w:r w:rsidRPr="006A5EF3">
        <w:rPr>
          <w:sz w:val="20"/>
          <w:szCs w:val="20"/>
        </w:rPr>
        <w:t>Осецкий</w:t>
      </w:r>
      <w:proofErr w:type="spellEnd"/>
      <w:r w:rsidRPr="006A5EF3">
        <w:rPr>
          <w:sz w:val="20"/>
          <w:szCs w:val="20"/>
        </w:rPr>
        <w:t xml:space="preserve"> вестник» и на официальном сайте Осецкого сельского поселения </w:t>
      </w:r>
      <w:proofErr w:type="spellStart"/>
      <w:r w:rsidRPr="006A5EF3">
        <w:rPr>
          <w:sz w:val="20"/>
          <w:szCs w:val="20"/>
        </w:rPr>
        <w:t>oseckoe-sp.ru</w:t>
      </w:r>
      <w:proofErr w:type="spellEnd"/>
      <w:r w:rsidRPr="006A5EF3">
        <w:rPr>
          <w:sz w:val="20"/>
          <w:szCs w:val="20"/>
        </w:rPr>
        <w:t>.</w:t>
      </w:r>
    </w:p>
    <w:p w:rsidR="006A5EF3" w:rsidRPr="006A5EF3" w:rsidRDefault="006A5EF3" w:rsidP="006A5EF3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5.   Настоящее постановление вступает в силу с момента официального опубликования.</w:t>
      </w:r>
    </w:p>
    <w:p w:rsidR="006A5EF3" w:rsidRPr="006A5EF3" w:rsidRDefault="006A5EF3" w:rsidP="006A5EF3">
      <w:pPr>
        <w:jc w:val="both"/>
        <w:rPr>
          <w:sz w:val="20"/>
          <w:szCs w:val="20"/>
        </w:rPr>
      </w:pPr>
    </w:p>
    <w:p w:rsidR="006A5EF3" w:rsidRPr="006A5EF3" w:rsidRDefault="006A5EF3" w:rsidP="006A5EF3">
      <w:pPr>
        <w:jc w:val="both"/>
        <w:rPr>
          <w:sz w:val="20"/>
          <w:szCs w:val="20"/>
        </w:rPr>
      </w:pPr>
    </w:p>
    <w:tbl>
      <w:tblPr>
        <w:tblW w:w="10321" w:type="dxa"/>
        <w:tblInd w:w="-459" w:type="dxa"/>
        <w:tblLook w:val="01E0"/>
      </w:tblPr>
      <w:tblGrid>
        <w:gridCol w:w="6096"/>
        <w:gridCol w:w="4225"/>
      </w:tblGrid>
      <w:tr w:rsidR="006A5EF3" w:rsidRPr="006A5EF3" w:rsidTr="00376FC0">
        <w:tc>
          <w:tcPr>
            <w:tcW w:w="6096" w:type="dxa"/>
          </w:tcPr>
          <w:p w:rsidR="006A5EF3" w:rsidRPr="006A5EF3" w:rsidRDefault="006A5EF3" w:rsidP="00376FC0">
            <w:pPr>
              <w:widowControl w:val="0"/>
              <w:ind w:firstLine="567"/>
              <w:rPr>
                <w:rFonts w:eastAsia="DejaVu Sans Condensed"/>
                <w:b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sz w:val="20"/>
                <w:szCs w:val="20"/>
              </w:rPr>
              <w:t xml:space="preserve">Глава Осецкого сельского поселения  В.А. Сочнев                                                       </w:t>
            </w:r>
          </w:p>
        </w:tc>
        <w:tc>
          <w:tcPr>
            <w:tcW w:w="4225" w:type="dxa"/>
          </w:tcPr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  <w:t>ПРИЛОЖЕНИЕ</w:t>
            </w: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  <w:p w:rsidR="006A5EF3" w:rsidRPr="006A5EF3" w:rsidRDefault="006A5EF3" w:rsidP="00376FC0">
            <w:pPr>
              <w:widowControl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к постановлению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  <w:t xml:space="preserve">Администрации </w:t>
            </w:r>
            <w:r w:rsidRPr="006A5EF3">
              <w:rPr>
                <w:sz w:val="20"/>
                <w:szCs w:val="20"/>
              </w:rPr>
              <w:t xml:space="preserve">Осецкого сельского  поселения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№ 68 от 24.08.2023                                                                                          </w:t>
            </w:r>
            <w:r w:rsidRPr="006A5EF3">
              <w:rPr>
                <w:rFonts w:eastAsia="DejaVu Sans Condensed"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      </w:t>
            </w:r>
          </w:p>
        </w:tc>
      </w:tr>
    </w:tbl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center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  <w:t>Муниципальная  программа</w:t>
      </w:r>
    </w:p>
    <w:p w:rsidR="006A5EF3" w:rsidRPr="006A5EF3" w:rsidRDefault="006A5EF3" w:rsidP="006A5EF3">
      <w:pPr>
        <w:widowControl w:val="0"/>
        <w:ind w:firstLine="567"/>
        <w:jc w:val="center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center"/>
        <w:rPr>
          <w:rFonts w:eastAsia="DejaVu Sans Condensed"/>
          <w:b/>
          <w:bCs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b/>
          <w:bCs/>
          <w:color w:val="000000"/>
          <w:spacing w:val="6"/>
          <w:kern w:val="1"/>
          <w:sz w:val="20"/>
          <w:szCs w:val="20"/>
          <w:lang w:eastAsia="hi-IN" w:bidi="hi-IN"/>
        </w:rPr>
        <w:t xml:space="preserve">«Использование земель Осецкого сельского поселения </w:t>
      </w:r>
      <w:proofErr w:type="spellStart"/>
      <w:r w:rsidRPr="006A5EF3">
        <w:rPr>
          <w:rFonts w:eastAsia="DejaVu Sans Condensed"/>
          <w:b/>
          <w:bCs/>
          <w:color w:val="000000"/>
          <w:spacing w:val="6"/>
          <w:kern w:val="1"/>
          <w:sz w:val="20"/>
          <w:szCs w:val="20"/>
          <w:lang w:eastAsia="hi-IN" w:bidi="hi-IN"/>
        </w:rPr>
        <w:t>Любимского</w:t>
      </w:r>
      <w:proofErr w:type="spellEnd"/>
      <w:r w:rsidRPr="006A5EF3">
        <w:rPr>
          <w:rFonts w:eastAsia="DejaVu Sans Condensed"/>
          <w:b/>
          <w:bCs/>
          <w:color w:val="000000"/>
          <w:spacing w:val="6"/>
          <w:kern w:val="1"/>
          <w:sz w:val="20"/>
          <w:szCs w:val="20"/>
          <w:lang w:eastAsia="hi-IN" w:bidi="hi-IN"/>
        </w:rPr>
        <w:t xml:space="preserve"> муниципального района Ярославской области»</w:t>
      </w:r>
    </w:p>
    <w:p w:rsidR="006A5EF3" w:rsidRPr="006A5EF3" w:rsidRDefault="006A5EF3" w:rsidP="006A5EF3">
      <w:pPr>
        <w:widowControl w:val="0"/>
        <w:ind w:firstLine="567"/>
        <w:jc w:val="center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  <w:t>на 2023-2025 годы</w:t>
      </w: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both"/>
        <w:rPr>
          <w:rFonts w:eastAsia="DejaVu Sans Condensed"/>
          <w:b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widowControl w:val="0"/>
        <w:ind w:firstLine="567"/>
        <w:jc w:val="right"/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  <w:lastRenderedPageBreak/>
        <w:t xml:space="preserve">Приложение № 1 </w:t>
      </w:r>
      <w:proofErr w:type="gramStart"/>
      <w:r w:rsidRPr="006A5EF3"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  <w:t>к</w:t>
      </w:r>
      <w:proofErr w:type="gramEnd"/>
    </w:p>
    <w:p w:rsidR="006A5EF3" w:rsidRPr="006A5EF3" w:rsidRDefault="006A5EF3" w:rsidP="006A5EF3">
      <w:pPr>
        <w:widowControl w:val="0"/>
        <w:ind w:firstLine="567"/>
        <w:jc w:val="right"/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  <w:t>постановлению  Администрации</w:t>
      </w:r>
    </w:p>
    <w:p w:rsidR="006A5EF3" w:rsidRPr="006A5EF3" w:rsidRDefault="006A5EF3" w:rsidP="006A5EF3">
      <w:pPr>
        <w:widowControl w:val="0"/>
        <w:ind w:firstLine="567"/>
        <w:jc w:val="right"/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  <w:t>Осецкого сельского поселения</w:t>
      </w:r>
    </w:p>
    <w:p w:rsidR="006A5EF3" w:rsidRPr="006A5EF3" w:rsidRDefault="006A5EF3" w:rsidP="006A5EF3">
      <w:pPr>
        <w:widowControl w:val="0"/>
        <w:ind w:firstLine="567"/>
        <w:jc w:val="right"/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  <w:t>от 24.08.2023 года  №  68</w:t>
      </w:r>
    </w:p>
    <w:p w:rsidR="006A5EF3" w:rsidRPr="006A5EF3" w:rsidRDefault="006A5EF3" w:rsidP="006A5EF3">
      <w:pPr>
        <w:widowControl w:val="0"/>
        <w:shd w:val="clear" w:color="auto" w:fill="FFFFFF"/>
        <w:autoSpaceDE w:val="0"/>
        <w:ind w:firstLine="567"/>
        <w:jc w:val="center"/>
        <w:rPr>
          <w:rFonts w:eastAsia="DejaVu Sans Condensed"/>
          <w:bCs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bCs/>
          <w:color w:val="000000"/>
          <w:spacing w:val="6"/>
          <w:kern w:val="1"/>
          <w:sz w:val="20"/>
          <w:szCs w:val="20"/>
          <w:lang w:eastAsia="hi-IN" w:bidi="hi-IN"/>
        </w:rPr>
        <w:t>ПАСПОРТ</w:t>
      </w:r>
    </w:p>
    <w:p w:rsidR="006A5EF3" w:rsidRPr="006A5EF3" w:rsidRDefault="006A5EF3" w:rsidP="006A5EF3">
      <w:pPr>
        <w:widowControl w:val="0"/>
        <w:shd w:val="clear" w:color="auto" w:fill="FFFFFF"/>
        <w:autoSpaceDE w:val="0"/>
        <w:ind w:firstLine="567"/>
        <w:jc w:val="center"/>
        <w:rPr>
          <w:rFonts w:eastAsia="DejaVu Sans Condensed"/>
          <w:bCs/>
          <w:color w:val="000000"/>
          <w:spacing w:val="6"/>
          <w:kern w:val="1"/>
          <w:sz w:val="20"/>
          <w:szCs w:val="20"/>
          <w:lang w:eastAsia="hi-IN" w:bidi="hi-IN"/>
        </w:rPr>
      </w:pPr>
      <w:r w:rsidRPr="006A5EF3">
        <w:rPr>
          <w:rFonts w:eastAsia="DejaVu Sans Condensed"/>
          <w:bCs/>
          <w:color w:val="000000"/>
          <w:spacing w:val="6"/>
          <w:kern w:val="1"/>
          <w:sz w:val="20"/>
          <w:szCs w:val="20"/>
          <w:lang w:eastAsia="hi-IN" w:bidi="hi-IN"/>
        </w:rPr>
        <w:t>МУНИЦИПАЛЬНОЙ ПРОГРАММЫ</w:t>
      </w:r>
    </w:p>
    <w:p w:rsidR="006A5EF3" w:rsidRPr="006A5EF3" w:rsidRDefault="006A5EF3" w:rsidP="006A5EF3">
      <w:pPr>
        <w:widowControl w:val="0"/>
        <w:shd w:val="clear" w:color="auto" w:fill="FFFFFF"/>
        <w:autoSpaceDE w:val="0"/>
        <w:ind w:firstLine="567"/>
        <w:jc w:val="both"/>
        <w:rPr>
          <w:rFonts w:eastAsia="DejaVu Sans Condensed"/>
          <w:color w:val="000000"/>
          <w:spacing w:val="6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6"/>
        <w:gridCol w:w="2081"/>
        <w:gridCol w:w="1132"/>
        <w:gridCol w:w="996"/>
        <w:gridCol w:w="996"/>
      </w:tblGrid>
      <w:tr w:rsidR="006A5EF3" w:rsidRPr="006A5EF3" w:rsidTr="00376FC0">
        <w:trPr>
          <w:trHeight w:val="74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Наименование муниципальной программы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Использование земель Осецкого сельского поселения </w:t>
            </w:r>
            <w:proofErr w:type="spellStart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Любимского</w:t>
            </w:r>
            <w:proofErr w:type="spellEnd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муниципального района Ярославской области</w:t>
            </w:r>
          </w:p>
        </w:tc>
      </w:tr>
      <w:tr w:rsidR="006A5EF3" w:rsidRPr="006A5EF3" w:rsidTr="00376FC0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Ответственный исполнитель муниципальной программы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Администрация Осецкого сельского поселения  </w:t>
            </w:r>
            <w:proofErr w:type="spellStart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Любимского</w:t>
            </w:r>
            <w:proofErr w:type="spellEnd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 муниципального  района </w:t>
            </w: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Ярославской  области</w:t>
            </w:r>
          </w:p>
        </w:tc>
      </w:tr>
      <w:tr w:rsidR="006A5EF3" w:rsidRPr="006A5EF3" w:rsidTr="00376FC0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Куратор муниципальной программы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Глава Осецкого сельского поселения  Сочнев Владимир Александрович</w:t>
            </w:r>
          </w:p>
        </w:tc>
      </w:tr>
      <w:tr w:rsidR="006A5EF3" w:rsidRPr="006A5EF3" w:rsidTr="00376FC0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Сроки реализации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2023-2025 годы</w:t>
            </w:r>
          </w:p>
        </w:tc>
      </w:tr>
      <w:tr w:rsidR="006A5EF3" w:rsidRPr="006A5EF3" w:rsidTr="00376FC0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Цель муниципальной программы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Повышение эффективности </w:t>
            </w:r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использования земель Осецкого сельского поселения </w:t>
            </w:r>
            <w:proofErr w:type="spellStart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Любимского</w:t>
            </w:r>
            <w:proofErr w:type="spellEnd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района Ярославской области</w:t>
            </w:r>
          </w:p>
        </w:tc>
      </w:tr>
      <w:tr w:rsidR="006A5EF3" w:rsidRPr="006A5EF3" w:rsidTr="00376FC0">
        <w:trPr>
          <w:trHeight w:val="360"/>
        </w:trPr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Объём финансирования муниципальной программы,  в том числе по годам реализации, </w:t>
            </w:r>
            <w:r w:rsidRPr="006A5EF3">
              <w:rPr>
                <w:rFonts w:eastAsia="DejaVu Sans Condensed"/>
                <w:i/>
                <w:i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тыс</w:t>
            </w:r>
            <w:proofErr w:type="gramStart"/>
            <w:r w:rsidRPr="006A5EF3">
              <w:rPr>
                <w:rFonts w:eastAsia="DejaVu Sans Condensed"/>
                <w:i/>
                <w:i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.р</w:t>
            </w:r>
            <w:proofErr w:type="gramEnd"/>
            <w:r w:rsidRPr="006A5EF3">
              <w:rPr>
                <w:rFonts w:eastAsia="DejaVu Sans Condensed"/>
                <w:i/>
                <w:i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                 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  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2025</w:t>
            </w:r>
          </w:p>
        </w:tc>
      </w:tr>
      <w:tr w:rsidR="006A5EF3" w:rsidRPr="006A5EF3" w:rsidTr="00376FC0">
        <w:trPr>
          <w:trHeight w:val="348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федеральный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1872,4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6A5EF3" w:rsidRPr="006A5EF3" w:rsidTr="00376FC0">
        <w:trPr>
          <w:trHeight w:val="372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областной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692,6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6A5EF3" w:rsidRPr="006A5EF3" w:rsidTr="00376FC0">
        <w:trPr>
          <w:trHeight w:val="277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местный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135,0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6A5EF3" w:rsidRPr="006A5EF3" w:rsidTr="00376FC0">
        <w:trPr>
          <w:trHeight w:val="444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Итого  </w:t>
            </w:r>
          </w:p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2700,0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6A5EF3" w:rsidRPr="006A5EF3" w:rsidTr="00376FC0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МЦП </w:t>
            </w:r>
            <w:r w:rsidRPr="006A5EF3">
              <w:rPr>
                <w:rFonts w:eastAsia="DejaVu Sans Condensed"/>
                <w:i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«</w:t>
            </w:r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Использование земель Осецкого сельского поселения </w:t>
            </w:r>
            <w:proofErr w:type="spellStart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Любимского</w:t>
            </w:r>
            <w:proofErr w:type="spellEnd"/>
            <w:r w:rsidRPr="006A5EF3">
              <w:rPr>
                <w:rFonts w:eastAsia="DejaVu Sans Condensed"/>
                <w:bCs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муниципального района Ярославской области»  </w:t>
            </w:r>
          </w:p>
        </w:tc>
      </w:tr>
      <w:tr w:rsidR="006A5EF3" w:rsidRPr="006A5EF3" w:rsidTr="00376FC0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ab/>
            </w: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ab/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val="en-US" w:eastAsia="hi-IN" w:bidi="hi-IN"/>
              </w:rPr>
            </w:pPr>
            <w:hyperlink r:id="rId8" w:history="1">
              <w:r w:rsidRPr="006A5EF3">
                <w:rPr>
                  <w:rStyle w:val="a6"/>
                  <w:rFonts w:eastAsia="DejaVu Sans Condensed"/>
                  <w:spacing w:val="6"/>
                  <w:kern w:val="1"/>
                  <w:sz w:val="20"/>
                  <w:szCs w:val="20"/>
                  <w:lang w:val="en-US" w:eastAsia="hi-IN" w:bidi="hi-IN"/>
                </w:rPr>
                <w:t>http://oseckoe-sp.ru</w:t>
              </w:r>
            </w:hyperlink>
          </w:p>
        </w:tc>
      </w:tr>
    </w:tbl>
    <w:p w:rsidR="006A5EF3" w:rsidRPr="006A5EF3" w:rsidRDefault="006A5EF3" w:rsidP="006A5EF3">
      <w:pPr>
        <w:widowControl w:val="0"/>
        <w:shd w:val="clear" w:color="auto" w:fill="FFFFFF"/>
        <w:autoSpaceDE w:val="0"/>
        <w:ind w:firstLine="567"/>
        <w:jc w:val="both"/>
        <w:rPr>
          <w:rFonts w:eastAsia="DejaVu Sans Condensed"/>
          <w:b/>
          <w:kern w:val="1"/>
          <w:sz w:val="20"/>
          <w:szCs w:val="20"/>
          <w:lang w:eastAsia="hi-IN" w:bidi="hi-IN"/>
        </w:rPr>
      </w:pPr>
    </w:p>
    <w:p w:rsidR="006A5EF3" w:rsidRPr="006A5EF3" w:rsidRDefault="006A5EF3" w:rsidP="006A5EF3">
      <w:pPr>
        <w:keepNext/>
        <w:keepLines/>
        <w:ind w:firstLine="567"/>
        <w:jc w:val="center"/>
        <w:outlineLvl w:val="3"/>
        <w:rPr>
          <w:rFonts w:eastAsia="Calibri"/>
          <w:b/>
          <w:bCs/>
          <w:sz w:val="20"/>
          <w:szCs w:val="20"/>
        </w:rPr>
      </w:pPr>
      <w:r w:rsidRPr="006A5EF3">
        <w:rPr>
          <w:rFonts w:eastAsia="Calibri"/>
          <w:b/>
          <w:bCs/>
          <w:sz w:val="20"/>
          <w:szCs w:val="20"/>
        </w:rPr>
        <w:t>1. Характеристика текущего состояния  и основные проблемы в соответствующей сфере реализации муниципальной программы</w:t>
      </w:r>
    </w:p>
    <w:p w:rsidR="006A5EF3" w:rsidRPr="006A5EF3" w:rsidRDefault="006A5EF3" w:rsidP="006A5EF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0" w:name="bookmark11"/>
      <w:r w:rsidRPr="006A5EF3">
        <w:rPr>
          <w:sz w:val="20"/>
          <w:szCs w:val="20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6A5EF3" w:rsidRPr="006A5EF3" w:rsidRDefault="006A5EF3" w:rsidP="006A5EF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Муниципальная программа «Использование  земель  на территории Осецкого сельского поселения </w:t>
      </w:r>
      <w:proofErr w:type="spellStart"/>
      <w:r w:rsidRPr="006A5EF3">
        <w:rPr>
          <w:sz w:val="20"/>
          <w:szCs w:val="20"/>
        </w:rPr>
        <w:t>Любимского</w:t>
      </w:r>
      <w:proofErr w:type="spellEnd"/>
      <w:r w:rsidRPr="006A5EF3">
        <w:rPr>
          <w:sz w:val="20"/>
          <w:szCs w:val="20"/>
        </w:rPr>
        <w:t xml:space="preserve"> муниципального района Ярославской области» на 2023 – 2025 годы 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6A5EF3" w:rsidRPr="006A5EF3" w:rsidRDefault="006A5EF3" w:rsidP="006A5EF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6A5EF3" w:rsidRPr="006A5EF3" w:rsidRDefault="006A5EF3" w:rsidP="006A5EF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6A5EF3" w:rsidRPr="006A5EF3" w:rsidRDefault="006A5EF3" w:rsidP="006A5EF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Проблемы устойчивого социально-экономического развития Осецкого сельского поселения и экологически безопасной жизнедеятельности его жителей на современном этапе тесно связаны с решением вопросов использования земель. На уровне сельского поселения можно решать местные проблемы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lastRenderedPageBreak/>
        <w:t>На территории Осецкого сельского поселения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6A5EF3" w:rsidRPr="006A5EF3" w:rsidRDefault="006A5EF3" w:rsidP="006A5EF3">
      <w:pPr>
        <w:keepNext/>
        <w:keepLines/>
        <w:ind w:firstLine="567"/>
        <w:jc w:val="both"/>
        <w:outlineLvl w:val="3"/>
        <w:rPr>
          <w:rFonts w:eastAsia="Calibri"/>
          <w:b/>
          <w:bCs/>
          <w:sz w:val="20"/>
          <w:szCs w:val="20"/>
        </w:rPr>
      </w:pPr>
    </w:p>
    <w:p w:rsidR="006A5EF3" w:rsidRPr="006A5EF3" w:rsidRDefault="006A5EF3" w:rsidP="006A5EF3">
      <w:pPr>
        <w:keepNext/>
        <w:keepLines/>
        <w:ind w:firstLine="567"/>
        <w:jc w:val="center"/>
        <w:outlineLvl w:val="3"/>
        <w:rPr>
          <w:rFonts w:eastAsia="Calibri"/>
          <w:b/>
          <w:bCs/>
          <w:sz w:val="20"/>
          <w:szCs w:val="20"/>
        </w:rPr>
      </w:pPr>
      <w:r w:rsidRPr="006A5EF3">
        <w:rPr>
          <w:rFonts w:eastAsia="Calibri"/>
          <w:b/>
          <w:bCs/>
          <w:sz w:val="20"/>
          <w:szCs w:val="20"/>
        </w:rPr>
        <w:t>2. Основные цели, задачи  муниципальной программы</w:t>
      </w:r>
      <w:bookmarkEnd w:id="0"/>
    </w:p>
    <w:p w:rsidR="006A5EF3" w:rsidRPr="006A5EF3" w:rsidRDefault="006A5EF3" w:rsidP="006A5EF3">
      <w:pPr>
        <w:shd w:val="clear" w:color="auto" w:fill="FFFFFF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Основными принципами муниципальной политики в сфере использования земель на территории поселения являются: законность и открытость деятельности Администрации Осецкого сельского поселения, подотчетность и подконтрольность, эффективность.</w:t>
      </w:r>
    </w:p>
    <w:p w:rsidR="006A5EF3" w:rsidRPr="006A5EF3" w:rsidRDefault="006A5EF3" w:rsidP="006A5EF3">
      <w:pPr>
        <w:shd w:val="clear" w:color="auto" w:fill="FFFFFF"/>
        <w:ind w:firstLine="567"/>
        <w:jc w:val="both"/>
        <w:rPr>
          <w:sz w:val="20"/>
          <w:szCs w:val="20"/>
          <w:lang w:eastAsia="en-US"/>
        </w:rPr>
      </w:pPr>
      <w:r w:rsidRPr="006A5EF3">
        <w:rPr>
          <w:sz w:val="20"/>
          <w:szCs w:val="20"/>
          <w:lang w:eastAsia="en-US"/>
        </w:rPr>
        <w:t xml:space="preserve">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6A5EF3" w:rsidRPr="006A5EF3" w:rsidRDefault="006A5EF3" w:rsidP="006A5EF3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A5EF3">
        <w:rPr>
          <w:rFonts w:eastAsia="Calibri"/>
          <w:sz w:val="20"/>
          <w:szCs w:val="20"/>
          <w:lang w:eastAsia="en-US"/>
        </w:rPr>
        <w:t>Для достижения поставленных целей предполагается решение следую</w:t>
      </w:r>
      <w:r w:rsidRPr="006A5EF3">
        <w:rPr>
          <w:rFonts w:eastAsia="Calibri"/>
          <w:sz w:val="20"/>
          <w:szCs w:val="20"/>
          <w:lang w:eastAsia="en-US"/>
        </w:rPr>
        <w:softHyphen/>
        <w:t>щих задач:</w:t>
      </w:r>
    </w:p>
    <w:p w:rsidR="006A5EF3" w:rsidRPr="006A5EF3" w:rsidRDefault="006A5EF3" w:rsidP="006A5EF3">
      <w:pPr>
        <w:shd w:val="clear" w:color="auto" w:fill="FFFFFF"/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- повышение эффективности использования земель, обеспечение организации рационального их использования. </w:t>
      </w:r>
    </w:p>
    <w:p w:rsidR="006A5EF3" w:rsidRPr="006A5EF3" w:rsidRDefault="006A5EF3" w:rsidP="006A5EF3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6A5EF3" w:rsidRPr="006A5EF3" w:rsidRDefault="006A5EF3" w:rsidP="006A5EF3">
      <w:pPr>
        <w:ind w:firstLine="567"/>
        <w:jc w:val="center"/>
        <w:rPr>
          <w:b/>
          <w:sz w:val="20"/>
          <w:szCs w:val="20"/>
        </w:rPr>
      </w:pPr>
      <w:r w:rsidRPr="006A5EF3">
        <w:rPr>
          <w:b/>
          <w:sz w:val="20"/>
          <w:szCs w:val="20"/>
        </w:rPr>
        <w:t>3. Механизм реализации и управление Программой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Администрация Осецкого сельского поселения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 муниципального  района </w:t>
      </w:r>
      <w:r w:rsidRPr="006A5EF3">
        <w:rPr>
          <w:sz w:val="20"/>
          <w:szCs w:val="20"/>
        </w:rPr>
        <w:t>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Администрация: 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proofErr w:type="gramStart"/>
      <w:r w:rsidRPr="006A5EF3">
        <w:rPr>
          <w:sz w:val="20"/>
          <w:szCs w:val="20"/>
        </w:rPr>
        <w:t xml:space="preserve">Заместитель Главы Осецкого  сельского поселения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 муниципального  района </w:t>
      </w:r>
      <w:r w:rsidRPr="006A5EF3">
        <w:rPr>
          <w:sz w:val="20"/>
          <w:szCs w:val="20"/>
        </w:rPr>
        <w:t>Ярославской  области ежеквартально до 15 числа месяца, следующего за отчетным, представляет Главе Осецкого сельского поселения Ярославской  области информацию о реализации мероприятий программы.</w:t>
      </w:r>
      <w:proofErr w:type="gramEnd"/>
    </w:p>
    <w:p w:rsidR="006A5EF3" w:rsidRPr="006A5EF3" w:rsidRDefault="006A5EF3" w:rsidP="006A5EF3">
      <w:pPr>
        <w:keepNext/>
        <w:numPr>
          <w:ilvl w:val="0"/>
          <w:numId w:val="6"/>
        </w:numPr>
        <w:ind w:left="0" w:firstLine="567"/>
        <w:jc w:val="center"/>
        <w:outlineLvl w:val="2"/>
        <w:rPr>
          <w:b/>
          <w:sz w:val="20"/>
          <w:szCs w:val="20"/>
        </w:rPr>
      </w:pPr>
      <w:r w:rsidRPr="006A5EF3">
        <w:rPr>
          <w:b/>
          <w:sz w:val="20"/>
          <w:szCs w:val="20"/>
        </w:rPr>
        <w:t>Оценка эффективности Программы</w:t>
      </w:r>
    </w:p>
    <w:p w:rsidR="006A5EF3" w:rsidRPr="006A5EF3" w:rsidRDefault="006A5EF3" w:rsidP="006A5EF3">
      <w:pPr>
        <w:ind w:firstLine="567"/>
        <w:contextualSpacing/>
        <w:jc w:val="both"/>
        <w:rPr>
          <w:sz w:val="20"/>
          <w:szCs w:val="20"/>
        </w:rPr>
      </w:pPr>
      <w:proofErr w:type="gramStart"/>
      <w:r w:rsidRPr="006A5EF3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6A5EF3">
        <w:rPr>
          <w:b/>
          <w:sz w:val="20"/>
          <w:szCs w:val="20"/>
        </w:rPr>
        <w:t>Порядку</w:t>
      </w:r>
      <w:r w:rsidRPr="006A5EF3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6A5EF3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 муниципального  района </w:t>
      </w:r>
      <w:r w:rsidRPr="006A5EF3">
        <w:rPr>
          <w:sz w:val="20"/>
          <w:szCs w:val="20"/>
        </w:rPr>
        <w:t>Ярославской  области  от  23.03.2015  года  № 26.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proofErr w:type="gramStart"/>
      <w:r w:rsidRPr="006A5EF3">
        <w:rPr>
          <w:sz w:val="20"/>
          <w:szCs w:val="20"/>
        </w:rPr>
        <w:t xml:space="preserve"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 муниципального  района </w:t>
      </w:r>
      <w:r w:rsidRPr="006A5EF3">
        <w:rPr>
          <w:sz w:val="20"/>
          <w:szCs w:val="20"/>
        </w:rPr>
        <w:t>Ярославской области вместе с отчетом о реализации муниципальной программы.</w:t>
      </w:r>
      <w:proofErr w:type="gramEnd"/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</w:p>
    <w:p w:rsidR="006A5EF3" w:rsidRPr="006A5EF3" w:rsidRDefault="006A5EF3" w:rsidP="006A5EF3">
      <w:pPr>
        <w:ind w:firstLine="567"/>
        <w:jc w:val="center"/>
        <w:rPr>
          <w:b/>
          <w:sz w:val="20"/>
          <w:szCs w:val="20"/>
        </w:rPr>
      </w:pPr>
      <w:r w:rsidRPr="006A5EF3">
        <w:rPr>
          <w:b/>
          <w:sz w:val="20"/>
          <w:szCs w:val="20"/>
        </w:rPr>
        <w:t>5. Ожидаемые конечные результаты реализации Программы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земель.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В результате выполнения мероприятий Программы будет обеспечено: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1) благоустройство населенных пунктов;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>2) улучшение качественных характеристик земель;</w:t>
      </w:r>
    </w:p>
    <w:p w:rsidR="006A5EF3" w:rsidRPr="006A5EF3" w:rsidRDefault="006A5EF3" w:rsidP="006A5EF3">
      <w:pPr>
        <w:ind w:firstLine="567"/>
        <w:jc w:val="both"/>
        <w:rPr>
          <w:b/>
          <w:sz w:val="20"/>
          <w:szCs w:val="20"/>
        </w:rPr>
      </w:pPr>
      <w:r w:rsidRPr="006A5EF3">
        <w:rPr>
          <w:sz w:val="20"/>
          <w:szCs w:val="20"/>
        </w:rPr>
        <w:t>3) эффективное использование земель</w:t>
      </w:r>
    </w:p>
    <w:p w:rsidR="006A5EF3" w:rsidRPr="006A5EF3" w:rsidRDefault="006A5EF3" w:rsidP="006A5EF3">
      <w:pPr>
        <w:ind w:firstLine="567"/>
        <w:jc w:val="both"/>
        <w:rPr>
          <w:b/>
          <w:sz w:val="20"/>
          <w:szCs w:val="20"/>
        </w:rPr>
      </w:pPr>
    </w:p>
    <w:p w:rsidR="006A5EF3" w:rsidRPr="006A5EF3" w:rsidRDefault="006A5EF3" w:rsidP="006A5EF3">
      <w:pPr>
        <w:ind w:firstLine="567"/>
        <w:jc w:val="center"/>
        <w:rPr>
          <w:b/>
          <w:sz w:val="20"/>
          <w:szCs w:val="20"/>
        </w:rPr>
      </w:pPr>
      <w:r w:rsidRPr="006A5EF3">
        <w:rPr>
          <w:b/>
          <w:sz w:val="20"/>
          <w:szCs w:val="20"/>
        </w:rPr>
        <w:t>6. Ресурсное обеспечение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0"/>
        <w:gridCol w:w="1292"/>
        <w:gridCol w:w="1301"/>
        <w:gridCol w:w="1047"/>
      </w:tblGrid>
      <w:tr w:rsidR="006A5EF3" w:rsidRPr="006A5EF3" w:rsidTr="00376FC0">
        <w:trPr>
          <w:trHeight w:val="312"/>
        </w:trPr>
        <w:tc>
          <w:tcPr>
            <w:tcW w:w="5930" w:type="dxa"/>
            <w:vMerge w:val="restart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3640" w:type="dxa"/>
            <w:gridSpan w:val="3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Объем финансовых средств, тыс. рублей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6A5EF3" w:rsidRPr="006A5EF3" w:rsidTr="00376FC0">
        <w:trPr>
          <w:trHeight w:val="240"/>
        </w:trPr>
        <w:tc>
          <w:tcPr>
            <w:tcW w:w="5930" w:type="dxa"/>
            <w:vMerge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2023</w:t>
            </w:r>
          </w:p>
        </w:tc>
        <w:tc>
          <w:tcPr>
            <w:tcW w:w="1301" w:type="dxa"/>
            <w:shd w:val="clear" w:color="auto" w:fill="auto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2024</w:t>
            </w:r>
          </w:p>
        </w:tc>
        <w:tc>
          <w:tcPr>
            <w:tcW w:w="1047" w:type="dxa"/>
            <w:shd w:val="clear" w:color="auto" w:fill="auto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2025</w:t>
            </w:r>
          </w:p>
        </w:tc>
      </w:tr>
      <w:tr w:rsidR="006A5EF3" w:rsidRPr="006A5EF3" w:rsidTr="00376FC0">
        <w:tc>
          <w:tcPr>
            <w:tcW w:w="5930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shd w:val="clear" w:color="auto" w:fill="auto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1872,4</w:t>
            </w:r>
          </w:p>
        </w:tc>
        <w:tc>
          <w:tcPr>
            <w:tcW w:w="1301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</w:tr>
      <w:tr w:rsidR="006A5EF3" w:rsidRPr="006A5EF3" w:rsidTr="00376FC0">
        <w:tc>
          <w:tcPr>
            <w:tcW w:w="5930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2" w:type="dxa"/>
            <w:shd w:val="clear" w:color="auto" w:fill="auto"/>
            <w:vAlign w:val="bottom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692,6</w:t>
            </w:r>
          </w:p>
        </w:tc>
        <w:tc>
          <w:tcPr>
            <w:tcW w:w="1301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</w:tr>
      <w:tr w:rsidR="006A5EF3" w:rsidRPr="006A5EF3" w:rsidTr="00376FC0">
        <w:tc>
          <w:tcPr>
            <w:tcW w:w="5930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92" w:type="dxa"/>
            <w:shd w:val="clear" w:color="auto" w:fill="auto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>135,0</w:t>
            </w:r>
          </w:p>
        </w:tc>
        <w:tc>
          <w:tcPr>
            <w:tcW w:w="1301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</w:tr>
      <w:tr w:rsidR="006A5EF3" w:rsidRPr="006A5EF3" w:rsidTr="00376FC0">
        <w:tc>
          <w:tcPr>
            <w:tcW w:w="5930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92" w:type="dxa"/>
            <w:shd w:val="clear" w:color="auto" w:fill="auto"/>
          </w:tcPr>
          <w:p w:rsidR="006A5EF3" w:rsidRPr="006A5EF3" w:rsidRDefault="006A5EF3" w:rsidP="00376FC0">
            <w:pPr>
              <w:widowControl w:val="0"/>
              <w:shd w:val="clear" w:color="auto" w:fill="FFFFFF"/>
              <w:autoSpaceDE w:val="0"/>
              <w:ind w:firstLine="567"/>
              <w:jc w:val="both"/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</w:pPr>
            <w:r w:rsidRPr="006A5EF3">
              <w:rPr>
                <w:rFonts w:eastAsia="DejaVu Sans Condensed"/>
                <w:color w:val="000000"/>
                <w:spacing w:val="6"/>
                <w:kern w:val="1"/>
                <w:sz w:val="20"/>
                <w:szCs w:val="20"/>
                <w:lang w:eastAsia="hi-IN" w:bidi="hi-IN"/>
              </w:rPr>
              <w:t xml:space="preserve"> 2700,0</w:t>
            </w:r>
          </w:p>
        </w:tc>
        <w:tc>
          <w:tcPr>
            <w:tcW w:w="1301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  <w:tc>
          <w:tcPr>
            <w:tcW w:w="1047" w:type="dxa"/>
            <w:shd w:val="clear" w:color="auto" w:fill="auto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</w:tr>
    </w:tbl>
    <w:p w:rsidR="006A5EF3" w:rsidRPr="006A5EF3" w:rsidRDefault="006A5EF3" w:rsidP="006A5EF3">
      <w:pPr>
        <w:ind w:firstLine="567"/>
        <w:jc w:val="both"/>
        <w:rPr>
          <w:b/>
          <w:sz w:val="20"/>
          <w:szCs w:val="20"/>
        </w:rPr>
      </w:pPr>
    </w:p>
    <w:p w:rsidR="006A5EF3" w:rsidRPr="006A5EF3" w:rsidRDefault="006A5EF3" w:rsidP="006A5EF3">
      <w:pPr>
        <w:ind w:firstLine="567"/>
        <w:jc w:val="both"/>
        <w:rPr>
          <w:b/>
          <w:sz w:val="20"/>
          <w:szCs w:val="20"/>
        </w:rPr>
      </w:pPr>
      <w:r w:rsidRPr="006A5EF3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В рамках муниципальной программы реализуется муниципальная целевая программа  «Использование  земель  на территории Осецкого сельского поселения </w:t>
      </w:r>
      <w:proofErr w:type="spellStart"/>
      <w:r w:rsidRPr="006A5EF3">
        <w:rPr>
          <w:sz w:val="20"/>
          <w:szCs w:val="20"/>
        </w:rPr>
        <w:t>Любимского</w:t>
      </w:r>
      <w:proofErr w:type="spellEnd"/>
      <w:r w:rsidRPr="006A5EF3">
        <w:rPr>
          <w:sz w:val="20"/>
          <w:szCs w:val="20"/>
        </w:rPr>
        <w:t xml:space="preserve"> муниципального района Ярославской области» </w:t>
      </w:r>
    </w:p>
    <w:p w:rsidR="006A5EF3" w:rsidRPr="006A5EF3" w:rsidRDefault="006A5EF3" w:rsidP="006A5EF3">
      <w:pPr>
        <w:ind w:firstLine="567"/>
        <w:jc w:val="right"/>
        <w:rPr>
          <w:sz w:val="20"/>
          <w:szCs w:val="20"/>
        </w:rPr>
      </w:pPr>
      <w:r w:rsidRPr="006A5EF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  <w:r w:rsidRPr="006A5EF3">
        <w:rPr>
          <w:sz w:val="20"/>
          <w:szCs w:val="20"/>
        </w:rPr>
        <w:br/>
        <w:t xml:space="preserve">                          к  МЦП «Использование земель Осецкого сельского поселения </w:t>
      </w:r>
      <w:proofErr w:type="spellStart"/>
      <w:r w:rsidRPr="006A5EF3">
        <w:rPr>
          <w:sz w:val="20"/>
          <w:szCs w:val="20"/>
        </w:rPr>
        <w:t>Любимского</w:t>
      </w:r>
      <w:proofErr w:type="spellEnd"/>
      <w:r w:rsidRPr="006A5EF3">
        <w:rPr>
          <w:sz w:val="20"/>
          <w:szCs w:val="20"/>
        </w:rPr>
        <w:t xml:space="preserve"> муниципального района Ярославской области» 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  <w:r w:rsidRPr="006A5EF3">
        <w:rPr>
          <w:sz w:val="20"/>
          <w:szCs w:val="20"/>
        </w:rPr>
        <w:t xml:space="preserve"> </w:t>
      </w:r>
    </w:p>
    <w:p w:rsidR="006A5EF3" w:rsidRPr="006A5EF3" w:rsidRDefault="006A5EF3" w:rsidP="006A5EF3">
      <w:pPr>
        <w:ind w:firstLine="567"/>
        <w:jc w:val="center"/>
        <w:rPr>
          <w:sz w:val="20"/>
          <w:szCs w:val="20"/>
        </w:rPr>
      </w:pPr>
      <w:r w:rsidRPr="006A5EF3">
        <w:rPr>
          <w:sz w:val="20"/>
          <w:szCs w:val="20"/>
        </w:rPr>
        <w:t>Паспорт</w:t>
      </w:r>
    </w:p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851"/>
      </w:tblGrid>
      <w:tr w:rsidR="006A5EF3" w:rsidRPr="006A5EF3" w:rsidTr="00376FC0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Полное наименование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6A5EF3">
              <w:rPr>
                <w:bCs/>
                <w:sz w:val="20"/>
                <w:szCs w:val="20"/>
              </w:rPr>
              <w:t xml:space="preserve">«Использование  земель  на территории Осецкого сельского поселения </w:t>
            </w:r>
            <w:proofErr w:type="spellStart"/>
            <w:r w:rsidRPr="006A5EF3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6A5EF3">
              <w:rPr>
                <w:bCs/>
                <w:sz w:val="20"/>
                <w:szCs w:val="20"/>
              </w:rPr>
              <w:t xml:space="preserve"> муниципального района Ярославской области»</w:t>
            </w:r>
          </w:p>
        </w:tc>
      </w:tr>
      <w:tr w:rsidR="006A5EF3" w:rsidRPr="006A5EF3" w:rsidTr="00376F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Сроки реализации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 2023-2025 годы</w:t>
            </w:r>
          </w:p>
        </w:tc>
      </w:tr>
      <w:tr w:rsidR="006A5EF3" w:rsidRPr="006A5EF3" w:rsidTr="00376FC0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Цель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snapToGrid w:val="0"/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6A5EF3" w:rsidRPr="006A5EF3" w:rsidTr="00376FC0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Основные задачи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Повышение эффективности использования земель, обеспечение организации рационального их использования</w:t>
            </w:r>
          </w:p>
        </w:tc>
      </w:tr>
      <w:tr w:rsidR="006A5EF3" w:rsidRPr="006A5EF3" w:rsidTr="00376FC0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i/>
                <w:iCs/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6A5EF3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Бюджет Осецкого сельского поселения  </w:t>
            </w:r>
            <w:proofErr w:type="spellStart"/>
            <w:r w:rsidRPr="006A5EF3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6A5EF3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6A5EF3">
              <w:rPr>
                <w:sz w:val="20"/>
                <w:szCs w:val="20"/>
              </w:rPr>
              <w:t xml:space="preserve">Ярославской  области, в том числе по годам:                   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2023 год –2700,0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2024 год –0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2025 год -0</w:t>
            </w:r>
          </w:p>
        </w:tc>
      </w:tr>
      <w:tr w:rsidR="006A5EF3" w:rsidRPr="006A5EF3" w:rsidTr="00376FC0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A5EF3">
              <w:rPr>
                <w:color w:val="000000"/>
                <w:sz w:val="20"/>
                <w:szCs w:val="20"/>
              </w:rPr>
              <w:t>Упорядочение землепользования; вовлечение в оборот новых земельных участков; повышение  инвестиционной привлекательности сельского поселения, соответственно рост экономики, более эффективное использование земель.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6A5EF3" w:rsidRPr="006A5EF3" w:rsidTr="00376FC0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Исполнитель </w:t>
            </w:r>
          </w:p>
          <w:p w:rsidR="006A5EF3" w:rsidRPr="006A5EF3" w:rsidRDefault="006A5EF3" w:rsidP="00376F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F3" w:rsidRPr="006A5EF3" w:rsidRDefault="006A5EF3" w:rsidP="00376FC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Администрация Осецкого сельского поселения  </w:t>
            </w:r>
            <w:proofErr w:type="spellStart"/>
            <w:r w:rsidRPr="006A5EF3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6A5EF3">
              <w:rPr>
                <w:bCs/>
                <w:sz w:val="20"/>
                <w:szCs w:val="20"/>
              </w:rPr>
              <w:t xml:space="preserve">  муниципального  района </w:t>
            </w:r>
            <w:r w:rsidRPr="006A5EF3">
              <w:rPr>
                <w:sz w:val="20"/>
                <w:szCs w:val="20"/>
              </w:rPr>
              <w:t>Ярославской  области</w:t>
            </w:r>
          </w:p>
        </w:tc>
      </w:tr>
    </w:tbl>
    <w:p w:rsidR="006A5EF3" w:rsidRPr="006A5EF3" w:rsidRDefault="006A5EF3" w:rsidP="006A5EF3">
      <w:pPr>
        <w:ind w:firstLine="567"/>
        <w:jc w:val="both"/>
        <w:rPr>
          <w:bCs/>
          <w:sz w:val="20"/>
          <w:szCs w:val="20"/>
        </w:rPr>
      </w:pPr>
    </w:p>
    <w:p w:rsidR="006A5EF3" w:rsidRPr="006A5EF3" w:rsidRDefault="006A5EF3" w:rsidP="006A5EF3">
      <w:pPr>
        <w:ind w:firstLine="567"/>
        <w:jc w:val="both"/>
        <w:rPr>
          <w:bCs/>
          <w:sz w:val="20"/>
          <w:szCs w:val="20"/>
        </w:rPr>
      </w:pPr>
    </w:p>
    <w:p w:rsidR="006A5EF3" w:rsidRPr="006A5EF3" w:rsidRDefault="006A5EF3" w:rsidP="006A5EF3">
      <w:pPr>
        <w:ind w:firstLine="567"/>
        <w:jc w:val="both"/>
        <w:rPr>
          <w:bCs/>
          <w:sz w:val="20"/>
          <w:szCs w:val="20"/>
        </w:rPr>
      </w:pPr>
      <w:r w:rsidRPr="006A5EF3">
        <w:rPr>
          <w:bCs/>
          <w:sz w:val="20"/>
          <w:szCs w:val="20"/>
        </w:rPr>
        <w:t xml:space="preserve">Программные мероприятия,  источники финансирования и объемы финансовых средств МЦП «Использование  земель  на территории Осецкого сельского поселения </w:t>
      </w:r>
      <w:proofErr w:type="spellStart"/>
      <w:r w:rsidRPr="006A5EF3">
        <w:rPr>
          <w:bCs/>
          <w:sz w:val="20"/>
          <w:szCs w:val="20"/>
        </w:rPr>
        <w:t>Любимского</w:t>
      </w:r>
      <w:proofErr w:type="spellEnd"/>
      <w:r w:rsidRPr="006A5EF3">
        <w:rPr>
          <w:bCs/>
          <w:sz w:val="20"/>
          <w:szCs w:val="20"/>
        </w:rPr>
        <w:t xml:space="preserve"> муниципального района Ярославской области»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993"/>
        <w:gridCol w:w="992"/>
        <w:gridCol w:w="850"/>
      </w:tblGrid>
      <w:tr w:rsidR="006A5EF3" w:rsidRPr="006A5EF3" w:rsidTr="00376FC0">
        <w:trPr>
          <w:trHeight w:val="188"/>
        </w:trPr>
        <w:tc>
          <w:tcPr>
            <w:tcW w:w="568" w:type="dxa"/>
            <w:vMerge w:val="restart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6A5E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5EF3">
              <w:rPr>
                <w:sz w:val="20"/>
                <w:szCs w:val="20"/>
              </w:rPr>
              <w:t>/</w:t>
            </w:r>
            <w:proofErr w:type="spellStart"/>
            <w:r w:rsidRPr="006A5E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 xml:space="preserve">Источник 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6A5EF3">
              <w:rPr>
                <w:sz w:val="20"/>
                <w:szCs w:val="20"/>
              </w:rPr>
              <w:t>.р</w:t>
            </w:r>
            <w:proofErr w:type="gramEnd"/>
            <w:r w:rsidRPr="006A5EF3">
              <w:rPr>
                <w:sz w:val="20"/>
                <w:szCs w:val="20"/>
              </w:rPr>
              <w:t>ублей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6A5EF3" w:rsidRPr="006A5EF3" w:rsidTr="00376FC0">
        <w:trPr>
          <w:trHeight w:val="225"/>
        </w:trPr>
        <w:tc>
          <w:tcPr>
            <w:tcW w:w="568" w:type="dxa"/>
            <w:vMerge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2025</w:t>
            </w:r>
          </w:p>
        </w:tc>
      </w:tr>
      <w:tr w:rsidR="006A5EF3" w:rsidRPr="006A5EF3" w:rsidTr="00376FC0">
        <w:tc>
          <w:tcPr>
            <w:tcW w:w="5813" w:type="dxa"/>
            <w:gridSpan w:val="2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lastRenderedPageBreak/>
              <w:t xml:space="preserve">Проведение мероприятий в рамках МЦП «Использование  земель  на территории Осецкого сельского поселения </w:t>
            </w:r>
            <w:proofErr w:type="spellStart"/>
            <w:r w:rsidRPr="006A5EF3">
              <w:rPr>
                <w:sz w:val="20"/>
                <w:szCs w:val="20"/>
              </w:rPr>
              <w:t>Любимского</w:t>
            </w:r>
            <w:proofErr w:type="spellEnd"/>
            <w:r w:rsidRPr="006A5EF3">
              <w:rPr>
                <w:sz w:val="20"/>
                <w:szCs w:val="20"/>
              </w:rPr>
              <w:t xml:space="preserve"> муниципального района Ярославской области»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93" w:type="dxa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2700,0</w:t>
            </w:r>
          </w:p>
        </w:tc>
        <w:tc>
          <w:tcPr>
            <w:tcW w:w="992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</w:tc>
      </w:tr>
      <w:tr w:rsidR="006A5EF3" w:rsidRPr="006A5EF3" w:rsidTr="00376FC0">
        <w:trPr>
          <w:trHeight w:val="804"/>
        </w:trPr>
        <w:tc>
          <w:tcPr>
            <w:tcW w:w="568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1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275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A5EF3" w:rsidRPr="006A5EF3" w:rsidRDefault="006A5EF3" w:rsidP="00376FC0">
            <w:pPr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2700,0</w:t>
            </w:r>
          </w:p>
        </w:tc>
        <w:tc>
          <w:tcPr>
            <w:tcW w:w="992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  <w:r w:rsidRPr="006A5EF3">
              <w:rPr>
                <w:sz w:val="20"/>
                <w:szCs w:val="20"/>
              </w:rPr>
              <w:t>0</w:t>
            </w: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  <w:p w:rsidR="006A5EF3" w:rsidRPr="006A5EF3" w:rsidRDefault="006A5EF3" w:rsidP="00376FC0">
            <w:pPr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6A5EF3" w:rsidRPr="006A5EF3" w:rsidRDefault="006A5EF3" w:rsidP="006A5EF3">
      <w:pPr>
        <w:ind w:firstLine="567"/>
        <w:jc w:val="both"/>
        <w:rPr>
          <w:sz w:val="20"/>
          <w:szCs w:val="20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6A5EF3" w:rsidRDefault="006A5EF3" w:rsidP="00BB6C94">
      <w:pPr>
        <w:jc w:val="center"/>
        <w:rPr>
          <w:b/>
          <w:sz w:val="16"/>
          <w:szCs w:val="16"/>
        </w:rPr>
      </w:pPr>
    </w:p>
    <w:p w:rsidR="00AF5E01" w:rsidRDefault="00AF5E01" w:rsidP="00BB6C94">
      <w:pPr>
        <w:jc w:val="center"/>
        <w:rPr>
          <w:b/>
          <w:sz w:val="16"/>
          <w:szCs w:val="16"/>
        </w:rPr>
      </w:pP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1C452D" w:rsidTr="0090683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rPr>
                <w:sz w:val="16"/>
                <w:szCs w:val="16"/>
              </w:rPr>
            </w:pPr>
            <w:bookmarkStart w:id="1" w:name="_GoBack"/>
            <w:bookmarkEnd w:id="1"/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1C452D" w:rsidRDefault="001C452D" w:rsidP="00906830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1C452D" w:rsidRDefault="001C452D" w:rsidP="0090683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1C452D" w:rsidRDefault="001C452D" w:rsidP="00906830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1C452D" w:rsidRDefault="001C452D" w:rsidP="00906830">
            <w:pPr>
              <w:jc w:val="center"/>
            </w:pPr>
            <w:r>
              <w:t xml:space="preserve">Утвержден  </w:t>
            </w:r>
          </w:p>
          <w:p w:rsidR="001C452D" w:rsidRDefault="001C452D" w:rsidP="00906830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1C452D" w:rsidRDefault="001C452D" w:rsidP="00906830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1C452D" w:rsidRDefault="001C452D" w:rsidP="0090683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1C452D" w:rsidRDefault="001C452D" w:rsidP="009068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1C452D" w:rsidRDefault="001C452D" w:rsidP="00906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1C452D" w:rsidTr="0090683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9068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D" w:rsidRDefault="001C452D" w:rsidP="00906830">
            <w:pPr>
              <w:rPr>
                <w:b/>
                <w:sz w:val="20"/>
                <w:szCs w:val="20"/>
              </w:rPr>
            </w:pPr>
          </w:p>
        </w:tc>
      </w:tr>
    </w:tbl>
    <w:p w:rsidR="001C452D" w:rsidRDefault="001C452D" w:rsidP="001C452D">
      <w:pPr>
        <w:jc w:val="both"/>
      </w:pPr>
      <w:r>
        <w:t xml:space="preserve">                                                  </w:t>
      </w:r>
    </w:p>
    <w:sectPr w:rsidR="001C452D" w:rsidSect="00581A52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CE" w:rsidRDefault="00825ECE" w:rsidP="00E520B2">
      <w:r>
        <w:separator/>
      </w:r>
    </w:p>
  </w:endnote>
  <w:endnote w:type="continuationSeparator" w:id="0">
    <w:p w:rsidR="00825ECE" w:rsidRDefault="00825ECE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 Condensed">
    <w:altName w:val="Arial"/>
    <w:charset w:val="CC"/>
    <w:family w:val="swiss"/>
    <w:pitch w:val="variable"/>
    <w:sig w:usb0="00000000" w:usb1="5200F5FF" w:usb2="0A042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E90709">
        <w:pPr>
          <w:pStyle w:val="af7"/>
          <w:jc w:val="right"/>
        </w:pPr>
        <w:fldSimple w:instr=" PAGE   \* MERGEFORMAT ">
          <w:r w:rsidR="006A5EF3">
            <w:rPr>
              <w:noProof/>
            </w:rPr>
            <w:t>5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CE" w:rsidRDefault="00825ECE" w:rsidP="00E520B2">
      <w:r>
        <w:separator/>
      </w:r>
    </w:p>
  </w:footnote>
  <w:footnote w:type="continuationSeparator" w:id="0">
    <w:p w:rsidR="00825ECE" w:rsidRDefault="00825ECE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CDB"/>
    <w:multiLevelType w:val="hybridMultilevel"/>
    <w:tmpl w:val="71B6B32E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858C9"/>
    <w:multiLevelType w:val="hybridMultilevel"/>
    <w:tmpl w:val="ABF427F8"/>
    <w:lvl w:ilvl="0" w:tplc="BCFCA40A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47D4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26556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0BF1C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4DB72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E6F8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CC78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2FB2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A05C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AE710D"/>
    <w:multiLevelType w:val="hybridMultilevel"/>
    <w:tmpl w:val="8F0E9E7C"/>
    <w:lvl w:ilvl="0" w:tplc="AFE696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052B6"/>
    <w:multiLevelType w:val="hybridMultilevel"/>
    <w:tmpl w:val="C44E8B14"/>
    <w:lvl w:ilvl="0" w:tplc="AFE6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70452"/>
    <w:multiLevelType w:val="hybridMultilevel"/>
    <w:tmpl w:val="F89280EC"/>
    <w:lvl w:ilvl="0" w:tplc="94BED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66D79"/>
    <w:rsid w:val="0009068C"/>
    <w:rsid w:val="001024D2"/>
    <w:rsid w:val="00163B92"/>
    <w:rsid w:val="00171826"/>
    <w:rsid w:val="00171F04"/>
    <w:rsid w:val="0017705A"/>
    <w:rsid w:val="001A5229"/>
    <w:rsid w:val="001B2240"/>
    <w:rsid w:val="001B4D17"/>
    <w:rsid w:val="001C452D"/>
    <w:rsid w:val="001E14C3"/>
    <w:rsid w:val="002057A8"/>
    <w:rsid w:val="002247D5"/>
    <w:rsid w:val="00224F0E"/>
    <w:rsid w:val="00227032"/>
    <w:rsid w:val="00262827"/>
    <w:rsid w:val="00292618"/>
    <w:rsid w:val="00292B48"/>
    <w:rsid w:val="002D2C04"/>
    <w:rsid w:val="002E3E0E"/>
    <w:rsid w:val="003363CB"/>
    <w:rsid w:val="00350051"/>
    <w:rsid w:val="003548C0"/>
    <w:rsid w:val="00365646"/>
    <w:rsid w:val="003D356D"/>
    <w:rsid w:val="003F5912"/>
    <w:rsid w:val="00414CA4"/>
    <w:rsid w:val="00423C1E"/>
    <w:rsid w:val="004458B8"/>
    <w:rsid w:val="004C1B2A"/>
    <w:rsid w:val="004D1C91"/>
    <w:rsid w:val="004F41A8"/>
    <w:rsid w:val="0051461A"/>
    <w:rsid w:val="00532326"/>
    <w:rsid w:val="00533893"/>
    <w:rsid w:val="00554D9C"/>
    <w:rsid w:val="00565951"/>
    <w:rsid w:val="00581A52"/>
    <w:rsid w:val="005A194F"/>
    <w:rsid w:val="005B4B44"/>
    <w:rsid w:val="00606281"/>
    <w:rsid w:val="006251FA"/>
    <w:rsid w:val="0063448B"/>
    <w:rsid w:val="0064080E"/>
    <w:rsid w:val="00651340"/>
    <w:rsid w:val="006A5EF3"/>
    <w:rsid w:val="00702392"/>
    <w:rsid w:val="007072AD"/>
    <w:rsid w:val="00773429"/>
    <w:rsid w:val="007948B1"/>
    <w:rsid w:val="0079779F"/>
    <w:rsid w:val="007A1DF0"/>
    <w:rsid w:val="007B2713"/>
    <w:rsid w:val="00825ECE"/>
    <w:rsid w:val="00844DD9"/>
    <w:rsid w:val="008703B2"/>
    <w:rsid w:val="00883368"/>
    <w:rsid w:val="00941C58"/>
    <w:rsid w:val="0095369F"/>
    <w:rsid w:val="009660DF"/>
    <w:rsid w:val="009C0188"/>
    <w:rsid w:val="009C0F03"/>
    <w:rsid w:val="009F2F7D"/>
    <w:rsid w:val="00A03117"/>
    <w:rsid w:val="00A04108"/>
    <w:rsid w:val="00A16CC1"/>
    <w:rsid w:val="00A36867"/>
    <w:rsid w:val="00A53436"/>
    <w:rsid w:val="00A57914"/>
    <w:rsid w:val="00AA4DD1"/>
    <w:rsid w:val="00AE4BCC"/>
    <w:rsid w:val="00AF5E01"/>
    <w:rsid w:val="00B3648B"/>
    <w:rsid w:val="00B41EEB"/>
    <w:rsid w:val="00B43CCF"/>
    <w:rsid w:val="00B43D6C"/>
    <w:rsid w:val="00B54437"/>
    <w:rsid w:val="00B57162"/>
    <w:rsid w:val="00BA0AF3"/>
    <w:rsid w:val="00BB0F5C"/>
    <w:rsid w:val="00BB6C94"/>
    <w:rsid w:val="00BC0501"/>
    <w:rsid w:val="00BC0AED"/>
    <w:rsid w:val="00BE1947"/>
    <w:rsid w:val="00CB5525"/>
    <w:rsid w:val="00CB6048"/>
    <w:rsid w:val="00CD5BD7"/>
    <w:rsid w:val="00CD75F3"/>
    <w:rsid w:val="00D0695C"/>
    <w:rsid w:val="00D42E86"/>
    <w:rsid w:val="00D91EE0"/>
    <w:rsid w:val="00E0206F"/>
    <w:rsid w:val="00E33A3A"/>
    <w:rsid w:val="00E344E4"/>
    <w:rsid w:val="00E520B2"/>
    <w:rsid w:val="00E75216"/>
    <w:rsid w:val="00E8597F"/>
    <w:rsid w:val="00E90709"/>
    <w:rsid w:val="00ED666E"/>
    <w:rsid w:val="00EE247B"/>
    <w:rsid w:val="00F011FA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uiPriority w:val="99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41C58"/>
  </w:style>
  <w:style w:type="paragraph" w:customStyle="1" w:styleId="aff7">
    <w:name w:val="Прижатый влево"/>
    <w:basedOn w:val="a"/>
    <w:next w:val="a"/>
    <w:uiPriority w:val="99"/>
    <w:rsid w:val="00941C5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8">
    <w:name w:val="Текст (справка)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9">
    <w:name w:val="Комментарий"/>
    <w:basedOn w:val="aff8"/>
    <w:next w:val="a"/>
    <w:uiPriority w:val="99"/>
    <w:rsid w:val="00BC0501"/>
    <w:pPr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 версии"/>
    <w:basedOn w:val="aff9"/>
    <w:next w:val="a"/>
    <w:uiPriority w:val="99"/>
    <w:rsid w:val="00BC0501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c">
    <w:name w:val="Информация об изменениях"/>
    <w:basedOn w:val="affb"/>
    <w:next w:val="a"/>
    <w:uiPriority w:val="99"/>
    <w:rsid w:val="00BC0501"/>
    <w:pPr>
      <w:spacing w:before="180"/>
      <w:ind w:left="360" w:right="360" w:firstLine="0"/>
    </w:pPr>
  </w:style>
  <w:style w:type="paragraph" w:customStyle="1" w:styleId="affd">
    <w:name w:val="Подзаголовок для информации об изменениях"/>
    <w:basedOn w:val="affb"/>
    <w:next w:val="a"/>
    <w:uiPriority w:val="99"/>
    <w:rsid w:val="00BC0501"/>
    <w:rPr>
      <w:b/>
      <w:bCs/>
    </w:rPr>
  </w:style>
  <w:style w:type="character" w:customStyle="1" w:styleId="affe">
    <w:name w:val="Утратил силу"/>
    <w:basedOn w:val="ab"/>
    <w:uiPriority w:val="99"/>
    <w:rsid w:val="00BC0501"/>
    <w:rPr>
      <w:rFonts w:cs="Times New Roman"/>
      <w:b w:val="0"/>
      <w:strike/>
      <w:color w:val="666600"/>
    </w:rPr>
  </w:style>
  <w:style w:type="character" w:customStyle="1" w:styleId="afff">
    <w:name w:val="Цветовое выделение для Текст"/>
    <w:uiPriority w:val="99"/>
    <w:rsid w:val="00BC0501"/>
    <w:rPr>
      <w:rFonts w:ascii="Times New Roman CYR" w:hAnsi="Times New Roman CYR"/>
    </w:rPr>
  </w:style>
  <w:style w:type="character" w:styleId="afff0">
    <w:name w:val="annotation reference"/>
    <w:basedOn w:val="a0"/>
    <w:uiPriority w:val="99"/>
    <w:semiHidden/>
    <w:unhideWhenUsed/>
    <w:rsid w:val="00BC0501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BC05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BC050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BC0501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BC0501"/>
    <w:rPr>
      <w:b/>
      <w:bCs/>
    </w:rPr>
  </w:style>
  <w:style w:type="table" w:customStyle="1" w:styleId="TableGrid">
    <w:name w:val="TableGrid"/>
    <w:rsid w:val="0064080E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ocked/>
    <w:rsid w:val="00581A5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581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554D9C"/>
    <w:pPr>
      <w:spacing w:before="100" w:beforeAutospacing="1" w:after="100" w:afterAutospacing="1"/>
    </w:pPr>
  </w:style>
  <w:style w:type="paragraph" w:customStyle="1" w:styleId="ConsTitle">
    <w:name w:val="ConsTitle"/>
    <w:rsid w:val="0055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unhideWhenUsed/>
    <w:rsid w:val="00AF5E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AF5E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andard">
    <w:name w:val="Standard"/>
    <w:rsid w:val="00AF5E0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afff5">
    <w:name w:val="Текст сноски Знак"/>
    <w:link w:val="afff6"/>
    <w:semiHidden/>
    <w:rsid w:val="00AF5E01"/>
    <w:rPr>
      <w:rFonts w:ascii="Times New Roman" w:eastAsia="Times New Roman" w:hAnsi="Times New Roman"/>
    </w:rPr>
  </w:style>
  <w:style w:type="paragraph" w:styleId="afff6">
    <w:name w:val="footnote text"/>
    <w:basedOn w:val="a"/>
    <w:link w:val="afff5"/>
    <w:semiHidden/>
    <w:unhideWhenUsed/>
    <w:rsid w:val="00AF5E01"/>
    <w:rPr>
      <w:rFonts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fff6"/>
    <w:uiPriority w:val="99"/>
    <w:semiHidden/>
    <w:rsid w:val="00AF5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uiPriority w:val="99"/>
    <w:unhideWhenUsed/>
    <w:rsid w:val="00AF5E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5FB9-D3B9-4FA1-8C46-CB8AEAA1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2023-07-17T05:01:00Z</cp:lastPrinted>
  <dcterms:created xsi:type="dcterms:W3CDTF">2021-05-31T05:48:00Z</dcterms:created>
  <dcterms:modified xsi:type="dcterms:W3CDTF">2023-10-17T04:26:00Z</dcterms:modified>
</cp:coreProperties>
</file>